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B43C" w14:textId="77777777" w:rsidR="009E0126" w:rsidRDefault="009E0126" w:rsidP="008C208C">
      <w:pPr>
        <w:spacing w:line="360" w:lineRule="auto"/>
        <w:rPr>
          <w:rFonts w:ascii="Century" w:hAnsi="Century"/>
          <w:sz w:val="36"/>
          <w:szCs w:val="36"/>
          <w:lang w:val="en-IE"/>
        </w:rPr>
      </w:pPr>
    </w:p>
    <w:p w14:paraId="5FBBF518" w14:textId="4AECB6F5" w:rsidR="004365ED" w:rsidRPr="008C208C" w:rsidRDefault="004365ED" w:rsidP="008C208C">
      <w:pPr>
        <w:spacing w:line="360" w:lineRule="auto"/>
        <w:rPr>
          <w:rFonts w:ascii="Century" w:hAnsi="Century"/>
          <w:sz w:val="36"/>
          <w:szCs w:val="36"/>
          <w:lang w:val="en-IE"/>
        </w:rPr>
      </w:pPr>
      <w:bookmarkStart w:id="0" w:name="_GoBack"/>
      <w:bookmarkEnd w:id="0"/>
      <w:r w:rsidRPr="008C208C">
        <w:rPr>
          <w:rFonts w:ascii="Century" w:hAnsi="Century"/>
          <w:sz w:val="36"/>
          <w:szCs w:val="36"/>
          <w:lang w:val="en-IE"/>
        </w:rPr>
        <w:t xml:space="preserve">7007 </w:t>
      </w:r>
      <w:r w:rsidR="007D0FB0" w:rsidRPr="008C208C">
        <w:rPr>
          <w:rFonts w:ascii="Century" w:hAnsi="Century"/>
          <w:sz w:val="36"/>
          <w:szCs w:val="36"/>
          <w:lang w:val="en-IE"/>
        </w:rPr>
        <w:t>Oaks</w:t>
      </w:r>
    </w:p>
    <w:p w14:paraId="2E9B4A27" w14:textId="6E3925CD" w:rsidR="008C208C" w:rsidRPr="008C208C" w:rsidRDefault="008C208C" w:rsidP="008C208C">
      <w:pPr>
        <w:spacing w:line="360" w:lineRule="auto"/>
        <w:rPr>
          <w:rFonts w:ascii="Century" w:hAnsi="Century"/>
          <w:lang w:val="en-IE"/>
        </w:rPr>
      </w:pPr>
      <w:proofErr w:type="spellStart"/>
      <w:r w:rsidRPr="008C208C">
        <w:rPr>
          <w:rFonts w:ascii="Century" w:hAnsi="Century"/>
          <w:lang w:val="en-IE"/>
        </w:rPr>
        <w:t>af</w:t>
      </w:r>
      <w:proofErr w:type="spellEnd"/>
      <w:r w:rsidRPr="008C208C">
        <w:rPr>
          <w:rFonts w:ascii="Century" w:hAnsi="Century"/>
          <w:lang w:val="en-IE"/>
        </w:rPr>
        <w:t xml:space="preserve"> </w:t>
      </w:r>
      <w:r w:rsidRPr="008C208C">
        <w:rPr>
          <w:rFonts w:ascii="Century" w:hAnsi="Century"/>
          <w:lang w:val="en-IE"/>
        </w:rPr>
        <w:t xml:space="preserve">Peter Brix </w:t>
      </w:r>
      <w:proofErr w:type="spellStart"/>
      <w:r w:rsidRPr="008C208C">
        <w:rPr>
          <w:rFonts w:ascii="Century" w:hAnsi="Century"/>
          <w:lang w:val="en-IE"/>
        </w:rPr>
        <w:t>Søndergaard</w:t>
      </w:r>
      <w:proofErr w:type="spellEnd"/>
      <w:r>
        <w:rPr>
          <w:rFonts w:ascii="Century" w:hAnsi="Century"/>
          <w:lang w:val="en-IE"/>
        </w:rPr>
        <w:t>, lector at Aarhus University</w:t>
      </w:r>
    </w:p>
    <w:p w14:paraId="48B690EE" w14:textId="77777777" w:rsidR="004365ED" w:rsidRPr="008C208C" w:rsidRDefault="004365ED" w:rsidP="008C208C">
      <w:pPr>
        <w:spacing w:line="360" w:lineRule="auto"/>
        <w:rPr>
          <w:rFonts w:ascii="Century" w:hAnsi="Century"/>
          <w:lang w:val="en-IE"/>
        </w:rPr>
      </w:pPr>
    </w:p>
    <w:p w14:paraId="1EE2D3ED" w14:textId="0FDD9621" w:rsidR="004365ED" w:rsidRPr="008C208C" w:rsidRDefault="00826348" w:rsidP="008C208C">
      <w:pPr>
        <w:spacing w:after="0" w:line="360" w:lineRule="auto"/>
        <w:ind w:firstLine="1304"/>
        <w:rPr>
          <w:rFonts w:ascii="Century" w:hAnsi="Century"/>
          <w:lang w:val="en-IE"/>
        </w:rPr>
      </w:pPr>
      <w:r w:rsidRPr="008C208C">
        <w:rPr>
          <w:rFonts w:ascii="Century" w:hAnsi="Century"/>
          <w:lang w:val="en-IE"/>
        </w:rPr>
        <w:t>Approaching the village of Thorum a</w:t>
      </w:r>
      <w:r w:rsidR="004649C8" w:rsidRPr="008C208C">
        <w:rPr>
          <w:rFonts w:ascii="Century" w:hAnsi="Century"/>
          <w:lang w:val="en-IE"/>
        </w:rPr>
        <w:t>long the Fur road,</w:t>
      </w:r>
      <w:r w:rsidR="00207302" w:rsidRPr="008C208C">
        <w:rPr>
          <w:rFonts w:ascii="Century" w:hAnsi="Century"/>
          <w:lang w:val="en-IE"/>
        </w:rPr>
        <w:t xml:space="preserve"> in North Salling</w:t>
      </w:r>
      <w:r w:rsidR="004649C8" w:rsidRPr="008C208C">
        <w:rPr>
          <w:rFonts w:ascii="Century" w:hAnsi="Century"/>
          <w:lang w:val="en-IE"/>
        </w:rPr>
        <w:t xml:space="preserve"> in the Fursund region,</w:t>
      </w:r>
      <w:r w:rsidR="00CA1585" w:rsidRPr="008C208C">
        <w:rPr>
          <w:rFonts w:ascii="Century" w:hAnsi="Century"/>
          <w:lang w:val="en-IE"/>
        </w:rPr>
        <w:t xml:space="preserve"> stand seven</w:t>
      </w:r>
      <w:r w:rsidR="004649C8" w:rsidRPr="008C208C">
        <w:rPr>
          <w:rFonts w:ascii="Century" w:hAnsi="Century"/>
          <w:lang w:val="en-IE"/>
        </w:rPr>
        <w:t xml:space="preserve"> very young oak trees,</w:t>
      </w:r>
      <w:r w:rsidR="00CA1585" w:rsidRPr="008C208C">
        <w:rPr>
          <w:rFonts w:ascii="Century" w:hAnsi="Century"/>
          <w:lang w:val="en-IE"/>
        </w:rPr>
        <w:t xml:space="preserve"> flanked by seven</w:t>
      </w:r>
      <w:r w:rsidR="004649C8" w:rsidRPr="008C208C">
        <w:rPr>
          <w:rFonts w:ascii="Century" w:hAnsi="Century"/>
          <w:lang w:val="en-IE"/>
        </w:rPr>
        <w:t xml:space="preserve">, meter-tall upright basalt stones. </w:t>
      </w:r>
      <w:r w:rsidR="005E4E05" w:rsidRPr="008C208C">
        <w:rPr>
          <w:rFonts w:ascii="Century" w:hAnsi="Century"/>
          <w:lang w:val="en-IE"/>
        </w:rPr>
        <w:t>As you come closer to Thorum</w:t>
      </w:r>
      <w:r w:rsidR="0094566E" w:rsidRPr="008C208C">
        <w:rPr>
          <w:rFonts w:ascii="Century" w:hAnsi="Century"/>
          <w:lang w:val="en-IE"/>
        </w:rPr>
        <w:t>,</w:t>
      </w:r>
      <w:r w:rsidR="00776014" w:rsidRPr="008C208C">
        <w:rPr>
          <w:rFonts w:ascii="Century" w:hAnsi="Century"/>
          <w:lang w:val="en-IE"/>
        </w:rPr>
        <w:t xml:space="preserve"> you can see a new </w:t>
      </w:r>
      <w:r w:rsidR="00CF6080" w:rsidRPr="008C208C">
        <w:rPr>
          <w:rFonts w:ascii="Century" w:hAnsi="Century"/>
          <w:lang w:val="en-IE"/>
        </w:rPr>
        <w:t xml:space="preserve">forest of 7000 oak trees </w:t>
      </w:r>
      <w:r w:rsidR="00776014" w:rsidRPr="008C208C">
        <w:rPr>
          <w:rFonts w:ascii="Century" w:hAnsi="Century"/>
          <w:lang w:val="en-IE"/>
        </w:rPr>
        <w:t xml:space="preserve">gradually </w:t>
      </w:r>
      <w:r w:rsidR="005E4E05" w:rsidRPr="008C208C">
        <w:rPr>
          <w:rFonts w:ascii="Century" w:hAnsi="Century"/>
          <w:lang w:val="en-IE"/>
        </w:rPr>
        <w:t>taking shape on</w:t>
      </w:r>
      <w:r w:rsidR="00E9372D" w:rsidRPr="008C208C">
        <w:rPr>
          <w:rFonts w:ascii="Century" w:hAnsi="Century"/>
          <w:lang w:val="en-IE"/>
        </w:rPr>
        <w:t xml:space="preserve"> the now defunct playing fields</w:t>
      </w:r>
      <w:r w:rsidR="005E4E05" w:rsidRPr="008C208C">
        <w:rPr>
          <w:rFonts w:ascii="Century" w:hAnsi="Century"/>
          <w:lang w:val="en-IE"/>
        </w:rPr>
        <w:t xml:space="preserve"> beside the community hall in the centre of the village.  </w:t>
      </w:r>
    </w:p>
    <w:p w14:paraId="7EE9004A" w14:textId="37264F8E" w:rsidR="002F1B94" w:rsidRPr="008C208C" w:rsidRDefault="004365ED" w:rsidP="008C208C">
      <w:pPr>
        <w:spacing w:after="0" w:line="360" w:lineRule="auto"/>
        <w:ind w:firstLine="1304"/>
        <w:rPr>
          <w:rFonts w:ascii="Century" w:hAnsi="Century"/>
          <w:lang w:val="en-IE"/>
        </w:rPr>
      </w:pPr>
      <w:r w:rsidRPr="008C208C">
        <w:rPr>
          <w:rFonts w:ascii="Century" w:hAnsi="Century"/>
          <w:lang w:val="en-IE"/>
        </w:rPr>
        <w:t xml:space="preserve">  </w:t>
      </w:r>
      <w:r w:rsidR="00CF6080" w:rsidRPr="008C208C">
        <w:rPr>
          <w:rFonts w:ascii="Century" w:hAnsi="Century"/>
          <w:lang w:val="en-IE"/>
        </w:rPr>
        <w:t>The seven oaks and</w:t>
      </w:r>
      <w:r w:rsidR="00B42341" w:rsidRPr="008C208C">
        <w:rPr>
          <w:rFonts w:ascii="Century" w:hAnsi="Century"/>
          <w:lang w:val="en-IE"/>
        </w:rPr>
        <w:t xml:space="preserve"> the</w:t>
      </w:r>
      <w:r w:rsidR="00CF6080" w:rsidRPr="008C208C">
        <w:rPr>
          <w:rFonts w:ascii="Century" w:hAnsi="Century"/>
          <w:lang w:val="en-IE"/>
        </w:rPr>
        <w:t xml:space="preserve"> </w:t>
      </w:r>
      <w:r w:rsidR="00B42341" w:rsidRPr="008C208C">
        <w:rPr>
          <w:rFonts w:ascii="Century" w:hAnsi="Century"/>
          <w:lang w:val="en-IE"/>
        </w:rPr>
        <w:t xml:space="preserve">seven </w:t>
      </w:r>
      <w:r w:rsidR="00CF6080" w:rsidRPr="008C208C">
        <w:rPr>
          <w:rFonts w:ascii="Century" w:hAnsi="Century"/>
          <w:lang w:val="en-IE"/>
        </w:rPr>
        <w:t>basalt stones</w:t>
      </w:r>
      <w:r w:rsidR="00B42341" w:rsidRPr="008C208C">
        <w:rPr>
          <w:rFonts w:ascii="Century" w:hAnsi="Century"/>
          <w:lang w:val="en-IE"/>
        </w:rPr>
        <w:t xml:space="preserve"> that</w:t>
      </w:r>
      <w:r w:rsidR="00CF6080" w:rsidRPr="008C208C">
        <w:rPr>
          <w:rFonts w:ascii="Century" w:hAnsi="Century"/>
          <w:lang w:val="en-IE"/>
        </w:rPr>
        <w:t xml:space="preserve"> </w:t>
      </w:r>
      <w:r w:rsidR="00CA1585" w:rsidRPr="008C208C">
        <w:rPr>
          <w:rFonts w:ascii="Century" w:hAnsi="Century"/>
          <w:lang w:val="en-IE"/>
        </w:rPr>
        <w:t xml:space="preserve">you pass on </w:t>
      </w:r>
      <w:r w:rsidR="005429AB" w:rsidRPr="008C208C">
        <w:rPr>
          <w:rFonts w:ascii="Century" w:hAnsi="Century"/>
          <w:lang w:val="en-IE"/>
        </w:rPr>
        <w:t>your</w:t>
      </w:r>
      <w:r w:rsidR="00776014" w:rsidRPr="008C208C">
        <w:rPr>
          <w:rFonts w:ascii="Century" w:hAnsi="Century"/>
          <w:lang w:val="en-IE"/>
        </w:rPr>
        <w:t xml:space="preserve"> way in to Thorum are</w:t>
      </w:r>
      <w:r w:rsidR="00CF6080" w:rsidRPr="008C208C">
        <w:rPr>
          <w:rFonts w:ascii="Century" w:hAnsi="Century"/>
          <w:lang w:val="en-IE"/>
        </w:rPr>
        <w:t xml:space="preserve"> artist </w:t>
      </w:r>
      <w:r w:rsidRPr="008C208C">
        <w:rPr>
          <w:rFonts w:ascii="Century" w:hAnsi="Century"/>
          <w:lang w:val="en-IE"/>
        </w:rPr>
        <w:t xml:space="preserve">Birgitte Ejdrup Kristensens </w:t>
      </w:r>
      <w:r w:rsidR="00CF6080" w:rsidRPr="008C208C">
        <w:rPr>
          <w:rFonts w:ascii="Century" w:hAnsi="Century"/>
          <w:lang w:val="en-IE"/>
        </w:rPr>
        <w:t>artistic supplement t</w:t>
      </w:r>
      <w:r w:rsidR="0094598C" w:rsidRPr="008C208C">
        <w:rPr>
          <w:rFonts w:ascii="Century" w:hAnsi="Century"/>
          <w:lang w:val="en-IE"/>
        </w:rPr>
        <w:t xml:space="preserve">o the village-forest project driven by the residents of the village. </w:t>
      </w:r>
      <w:r w:rsidR="00CF6080" w:rsidRPr="008C208C">
        <w:rPr>
          <w:rFonts w:ascii="Century" w:hAnsi="Century"/>
          <w:lang w:val="en-IE"/>
        </w:rPr>
        <w:t xml:space="preserve">Her work is an element of </w:t>
      </w:r>
      <w:r w:rsidRPr="008C208C">
        <w:rPr>
          <w:rFonts w:ascii="Century" w:hAnsi="Century"/>
          <w:i/>
          <w:lang w:val="en-IE"/>
        </w:rPr>
        <w:t>Grasslands</w:t>
      </w:r>
      <w:r w:rsidRPr="008C208C">
        <w:rPr>
          <w:rFonts w:ascii="Century" w:hAnsi="Century"/>
          <w:lang w:val="en-IE"/>
        </w:rPr>
        <w:t xml:space="preserve">, </w:t>
      </w:r>
      <w:r w:rsidR="00CF6080" w:rsidRPr="008C208C">
        <w:rPr>
          <w:rFonts w:ascii="Century" w:hAnsi="Century"/>
          <w:lang w:val="en-IE"/>
        </w:rPr>
        <w:t>a project included in the European C</w:t>
      </w:r>
      <w:r w:rsidR="001F7C14" w:rsidRPr="008C208C">
        <w:rPr>
          <w:rFonts w:ascii="Century" w:hAnsi="Century"/>
          <w:lang w:val="en-IE"/>
        </w:rPr>
        <w:t>apital</w:t>
      </w:r>
      <w:r w:rsidR="00CF6080" w:rsidRPr="008C208C">
        <w:rPr>
          <w:rFonts w:ascii="Century" w:hAnsi="Century"/>
          <w:lang w:val="en-IE"/>
        </w:rPr>
        <w:t xml:space="preserve"> Of Culture, Aarhus 2017, under the theme “Rethink the Village/Coast to Coast”. </w:t>
      </w:r>
      <w:r w:rsidR="00325B9E" w:rsidRPr="008C208C">
        <w:rPr>
          <w:rFonts w:ascii="Century" w:hAnsi="Century"/>
          <w:lang w:val="en-IE"/>
        </w:rPr>
        <w:t xml:space="preserve">This artistic </w:t>
      </w:r>
      <w:r w:rsidR="00C96F38" w:rsidRPr="008C208C">
        <w:rPr>
          <w:rFonts w:ascii="Century" w:hAnsi="Century"/>
          <w:lang w:val="en-IE"/>
        </w:rPr>
        <w:t>aspect</w:t>
      </w:r>
      <w:r w:rsidR="00325B9E" w:rsidRPr="008C208C">
        <w:rPr>
          <w:rFonts w:ascii="Century" w:hAnsi="Century"/>
          <w:lang w:val="en-IE"/>
        </w:rPr>
        <w:t xml:space="preserve"> </w:t>
      </w:r>
      <w:r w:rsidR="00C96F38" w:rsidRPr="008C208C">
        <w:rPr>
          <w:rFonts w:ascii="Century" w:hAnsi="Century"/>
          <w:lang w:val="en-IE"/>
        </w:rPr>
        <w:t>of the village forest takes form as</w:t>
      </w:r>
      <w:r w:rsidR="00325B9E" w:rsidRPr="008C208C">
        <w:rPr>
          <w:rFonts w:ascii="Century" w:hAnsi="Century"/>
          <w:lang w:val="en-IE"/>
        </w:rPr>
        <w:t xml:space="preserve"> a piece of living art, </w:t>
      </w:r>
      <w:r w:rsidR="0094566E" w:rsidRPr="008C208C">
        <w:rPr>
          <w:rFonts w:ascii="Century" w:hAnsi="Century"/>
          <w:lang w:val="en-IE"/>
        </w:rPr>
        <w:t>directly relating to</w:t>
      </w:r>
      <w:r w:rsidR="00325B9E" w:rsidRPr="008C208C">
        <w:rPr>
          <w:rFonts w:ascii="Century" w:hAnsi="Century"/>
          <w:lang w:val="en-IE"/>
        </w:rPr>
        <w:t xml:space="preserve"> change and </w:t>
      </w:r>
      <w:r w:rsidR="0094566E" w:rsidRPr="008C208C">
        <w:rPr>
          <w:rFonts w:ascii="Century" w:hAnsi="Century"/>
          <w:lang w:val="en-IE"/>
        </w:rPr>
        <w:t xml:space="preserve">the </w:t>
      </w:r>
      <w:r w:rsidR="00325B9E" w:rsidRPr="008C208C">
        <w:rPr>
          <w:rFonts w:ascii="Century" w:hAnsi="Century"/>
          <w:lang w:val="en-IE"/>
        </w:rPr>
        <w:t xml:space="preserve">processes of nature. One could also call it a </w:t>
      </w:r>
      <w:r w:rsidR="002F1B94" w:rsidRPr="008C208C">
        <w:rPr>
          <w:rFonts w:ascii="Century" w:hAnsi="Century"/>
          <w:lang w:val="en-IE"/>
        </w:rPr>
        <w:t>natural or earth-based art</w:t>
      </w:r>
      <w:r w:rsidR="00325B9E" w:rsidRPr="008C208C">
        <w:rPr>
          <w:rFonts w:ascii="Century" w:hAnsi="Century"/>
          <w:lang w:val="en-IE"/>
        </w:rPr>
        <w:t xml:space="preserve">work, somewhere between sculpture and landscape architecture, </w:t>
      </w:r>
      <w:r w:rsidR="002F1B94" w:rsidRPr="008C208C">
        <w:rPr>
          <w:rFonts w:ascii="Century" w:hAnsi="Century"/>
          <w:lang w:val="en-IE"/>
        </w:rPr>
        <w:t>which, as</w:t>
      </w:r>
      <w:r w:rsidR="00325B9E" w:rsidRPr="008C208C">
        <w:rPr>
          <w:rFonts w:ascii="Century" w:hAnsi="Century"/>
          <w:lang w:val="en-IE"/>
        </w:rPr>
        <w:t xml:space="preserve"> </w:t>
      </w:r>
      <w:r w:rsidR="002F1B94" w:rsidRPr="008C208C">
        <w:rPr>
          <w:rFonts w:ascii="Century" w:hAnsi="Century"/>
          <w:lang w:val="en-IE"/>
        </w:rPr>
        <w:t>implied, is site-s</w:t>
      </w:r>
      <w:r w:rsidR="00325B9E" w:rsidRPr="008C208C">
        <w:rPr>
          <w:rFonts w:ascii="Century" w:hAnsi="Century"/>
          <w:lang w:val="en-IE"/>
        </w:rPr>
        <w:t>pecific</w:t>
      </w:r>
      <w:r w:rsidR="003141BA" w:rsidRPr="008C208C">
        <w:rPr>
          <w:rFonts w:ascii="Century" w:hAnsi="Century"/>
          <w:lang w:val="en-IE"/>
        </w:rPr>
        <w:t>,</w:t>
      </w:r>
      <w:r w:rsidR="002F1B94" w:rsidRPr="008C208C">
        <w:rPr>
          <w:rFonts w:ascii="Century" w:hAnsi="Century"/>
          <w:lang w:val="en-IE"/>
        </w:rPr>
        <w:t xml:space="preserve"> </w:t>
      </w:r>
      <w:r w:rsidR="00175B9D" w:rsidRPr="008C208C">
        <w:rPr>
          <w:rFonts w:ascii="Century" w:hAnsi="Century"/>
          <w:lang w:val="en-IE"/>
        </w:rPr>
        <w:t>encompassing</w:t>
      </w:r>
      <w:r w:rsidR="00F04863" w:rsidRPr="008C208C">
        <w:rPr>
          <w:rFonts w:ascii="Century" w:hAnsi="Century"/>
          <w:lang w:val="en-IE"/>
        </w:rPr>
        <w:t xml:space="preserve"> a distinct relevance to </w:t>
      </w:r>
      <w:r w:rsidR="002F1B94" w:rsidRPr="008C208C">
        <w:rPr>
          <w:rFonts w:ascii="Century" w:hAnsi="Century"/>
          <w:lang w:val="en-IE"/>
        </w:rPr>
        <w:t xml:space="preserve">this particular place, </w:t>
      </w:r>
      <w:r w:rsidR="003141BA" w:rsidRPr="008C208C">
        <w:rPr>
          <w:rFonts w:ascii="Century" w:hAnsi="Century"/>
          <w:lang w:val="en-IE"/>
        </w:rPr>
        <w:t>and yet in</w:t>
      </w:r>
      <w:r w:rsidR="002F1B94" w:rsidRPr="008C208C">
        <w:rPr>
          <w:rFonts w:ascii="Century" w:hAnsi="Century"/>
          <w:lang w:val="en-IE"/>
        </w:rPr>
        <w:t xml:space="preserve"> no way preventing the work – and its hopeful and anticipated expansion across the landscape – from referring to other national and global meanings.</w:t>
      </w:r>
    </w:p>
    <w:p w14:paraId="4BBD04E1" w14:textId="0B6EBB0C" w:rsidR="001737EC" w:rsidRPr="008C208C" w:rsidRDefault="0094598C" w:rsidP="008C208C">
      <w:pPr>
        <w:spacing w:after="0" w:line="360" w:lineRule="auto"/>
        <w:ind w:firstLine="1304"/>
        <w:rPr>
          <w:rFonts w:ascii="Century" w:hAnsi="Century"/>
          <w:lang w:val="en-IE"/>
        </w:rPr>
      </w:pPr>
      <w:r w:rsidRPr="008C208C">
        <w:rPr>
          <w:rFonts w:ascii="Century" w:hAnsi="Century"/>
          <w:lang w:val="en-IE"/>
        </w:rPr>
        <w:t>Regarding</w:t>
      </w:r>
      <w:r w:rsidR="0094566E" w:rsidRPr="008C208C">
        <w:rPr>
          <w:rFonts w:ascii="Century" w:hAnsi="Century"/>
          <w:lang w:val="en-IE"/>
        </w:rPr>
        <w:t xml:space="preserve"> </w:t>
      </w:r>
      <w:r w:rsidR="003141BA" w:rsidRPr="008C208C">
        <w:rPr>
          <w:rFonts w:ascii="Century" w:hAnsi="Century"/>
          <w:lang w:val="en-IE"/>
        </w:rPr>
        <w:t xml:space="preserve">national </w:t>
      </w:r>
      <w:r w:rsidR="001737EC" w:rsidRPr="008C208C">
        <w:rPr>
          <w:rFonts w:ascii="Century" w:hAnsi="Century"/>
          <w:lang w:val="en-IE"/>
        </w:rPr>
        <w:t>connotations</w:t>
      </w:r>
      <w:r w:rsidRPr="008C208C">
        <w:rPr>
          <w:rFonts w:ascii="Century" w:hAnsi="Century"/>
          <w:lang w:val="en-IE"/>
        </w:rPr>
        <w:t xml:space="preserve"> </w:t>
      </w:r>
      <w:r w:rsidR="00A5390B" w:rsidRPr="008C208C">
        <w:rPr>
          <w:rFonts w:ascii="Century" w:hAnsi="Century"/>
          <w:lang w:val="en-IE"/>
        </w:rPr>
        <w:t>arising from</w:t>
      </w:r>
      <w:r w:rsidR="003141BA" w:rsidRPr="008C208C">
        <w:rPr>
          <w:rFonts w:ascii="Century" w:hAnsi="Century"/>
          <w:lang w:val="en-IE"/>
        </w:rPr>
        <w:t xml:space="preserve"> </w:t>
      </w:r>
      <w:r w:rsidR="001737EC" w:rsidRPr="008C208C">
        <w:rPr>
          <w:rFonts w:ascii="Century" w:hAnsi="Century"/>
          <w:lang w:val="en-IE"/>
        </w:rPr>
        <w:t xml:space="preserve">the content of the work, </w:t>
      </w:r>
      <w:r w:rsidR="001574D7" w:rsidRPr="008C208C">
        <w:rPr>
          <w:rFonts w:ascii="Century" w:hAnsi="Century"/>
          <w:i/>
          <w:lang w:val="en-IE"/>
        </w:rPr>
        <w:t>7007 Oaks</w:t>
      </w:r>
      <w:r w:rsidR="001737EC" w:rsidRPr="008C208C">
        <w:rPr>
          <w:rFonts w:ascii="Century" w:hAnsi="Century"/>
          <w:i/>
          <w:lang w:val="en-IE"/>
        </w:rPr>
        <w:t xml:space="preserve"> </w:t>
      </w:r>
      <w:r w:rsidR="00387EE1" w:rsidRPr="008C208C">
        <w:rPr>
          <w:rFonts w:ascii="Century" w:hAnsi="Century"/>
          <w:lang w:val="en-IE"/>
        </w:rPr>
        <w:t>associates</w:t>
      </w:r>
      <w:r w:rsidR="001737EC" w:rsidRPr="008C208C">
        <w:rPr>
          <w:rFonts w:ascii="Century" w:hAnsi="Century"/>
          <w:lang w:val="en-IE"/>
        </w:rPr>
        <w:t xml:space="preserve"> to the status of the oak (</w:t>
      </w:r>
      <w:r w:rsidR="005F1AEF" w:rsidRPr="008C208C">
        <w:rPr>
          <w:rFonts w:ascii="Century" w:hAnsi="Century"/>
          <w:lang w:val="en-IE"/>
        </w:rPr>
        <w:t xml:space="preserve">in strong competition with </w:t>
      </w:r>
      <w:r w:rsidR="001737EC" w:rsidRPr="008C208C">
        <w:rPr>
          <w:rFonts w:ascii="Century" w:hAnsi="Century"/>
          <w:lang w:val="en-IE"/>
        </w:rPr>
        <w:t xml:space="preserve">the Beech) as the national tree of Denmark, a symbol of strength and resoluteness. </w:t>
      </w:r>
      <w:r w:rsidR="005F1AEF" w:rsidRPr="008C208C">
        <w:rPr>
          <w:rFonts w:ascii="Century" w:hAnsi="Century"/>
          <w:lang w:val="en-IE"/>
        </w:rPr>
        <w:t xml:space="preserve">The oak appears in this guise in Olaf Rudes painting </w:t>
      </w:r>
      <w:r w:rsidR="005F1AEF" w:rsidRPr="008C208C">
        <w:rPr>
          <w:rFonts w:ascii="Century" w:hAnsi="Century"/>
          <w:i/>
          <w:lang w:val="en-IE"/>
        </w:rPr>
        <w:t>Danish Landscape</w:t>
      </w:r>
      <w:r w:rsidR="005F1AEF" w:rsidRPr="008C208C">
        <w:rPr>
          <w:rFonts w:ascii="Century" w:hAnsi="Century"/>
          <w:lang w:val="en-IE"/>
        </w:rPr>
        <w:t xml:space="preserve"> that hangs in the Danish Parliament, where a row of twisted oaks with stones</w:t>
      </w:r>
      <w:r w:rsidR="0094566E" w:rsidRPr="008C208C">
        <w:rPr>
          <w:rFonts w:ascii="Century" w:hAnsi="Century"/>
          <w:lang w:val="en-IE"/>
        </w:rPr>
        <w:t xml:space="preserve"> lying at their foot</w:t>
      </w:r>
      <w:r w:rsidR="001E009C" w:rsidRPr="008C208C">
        <w:rPr>
          <w:rFonts w:ascii="Century" w:hAnsi="Century"/>
          <w:lang w:val="en-IE"/>
        </w:rPr>
        <w:t>,</w:t>
      </w:r>
      <w:r w:rsidR="005F1AEF" w:rsidRPr="008C208C">
        <w:rPr>
          <w:rFonts w:ascii="Century" w:hAnsi="Century"/>
          <w:lang w:val="en-IE"/>
        </w:rPr>
        <w:t xml:space="preserve"> stretch out into the landscape. In addition, the so-called Constitution</w:t>
      </w:r>
      <w:r w:rsidR="00B42341" w:rsidRPr="008C208C">
        <w:rPr>
          <w:rFonts w:ascii="Century" w:hAnsi="Century"/>
          <w:lang w:val="en-IE"/>
        </w:rPr>
        <w:t>al</w:t>
      </w:r>
      <w:r w:rsidR="005F1AEF" w:rsidRPr="008C208C">
        <w:rPr>
          <w:rFonts w:ascii="Century" w:hAnsi="Century"/>
          <w:lang w:val="en-IE"/>
        </w:rPr>
        <w:t xml:space="preserve"> and </w:t>
      </w:r>
      <w:r w:rsidR="00CA1585" w:rsidRPr="008C208C">
        <w:rPr>
          <w:rFonts w:ascii="Century" w:hAnsi="Century"/>
          <w:lang w:val="en-IE"/>
        </w:rPr>
        <w:t>Women O</w:t>
      </w:r>
      <w:r w:rsidR="00F4182F" w:rsidRPr="008C208C">
        <w:rPr>
          <w:rFonts w:ascii="Century" w:hAnsi="Century"/>
          <w:lang w:val="en-IE"/>
        </w:rPr>
        <w:t>aks</w:t>
      </w:r>
      <w:r w:rsidR="001E009C" w:rsidRPr="008C208C">
        <w:rPr>
          <w:rFonts w:ascii="Century" w:hAnsi="Century"/>
          <w:lang w:val="en-IE"/>
        </w:rPr>
        <w:t xml:space="preserve">, </w:t>
      </w:r>
      <w:r w:rsidR="00F4182F" w:rsidRPr="008C208C">
        <w:rPr>
          <w:rFonts w:ascii="Century" w:hAnsi="Century"/>
          <w:lang w:val="en-IE"/>
        </w:rPr>
        <w:t xml:space="preserve">planted </w:t>
      </w:r>
      <w:r w:rsidR="001E009C" w:rsidRPr="008C208C">
        <w:rPr>
          <w:rFonts w:ascii="Century" w:hAnsi="Century"/>
          <w:lang w:val="en-IE"/>
        </w:rPr>
        <w:t>to commemorate the introduction of the</w:t>
      </w:r>
      <w:r w:rsidR="00F04863" w:rsidRPr="008C208C">
        <w:rPr>
          <w:rFonts w:ascii="Century" w:hAnsi="Century"/>
          <w:lang w:val="en-IE"/>
        </w:rPr>
        <w:t xml:space="preserve"> Danish</w:t>
      </w:r>
      <w:r w:rsidR="001E009C" w:rsidRPr="008C208C">
        <w:rPr>
          <w:rFonts w:ascii="Century" w:hAnsi="Century"/>
          <w:lang w:val="en-IE"/>
        </w:rPr>
        <w:t xml:space="preserve"> Constitution</w:t>
      </w:r>
      <w:r w:rsidR="00F04863" w:rsidRPr="008C208C">
        <w:rPr>
          <w:rFonts w:ascii="Century" w:hAnsi="Century"/>
          <w:lang w:val="en-IE"/>
        </w:rPr>
        <w:t xml:space="preserve"> in 1849 and women’s</w:t>
      </w:r>
      <w:r w:rsidR="00AA2EF5" w:rsidRPr="008C208C">
        <w:rPr>
          <w:rFonts w:ascii="Century" w:hAnsi="Century"/>
          <w:lang w:val="en-IE"/>
        </w:rPr>
        <w:t xml:space="preserve"> right to vote</w:t>
      </w:r>
      <w:r w:rsidR="001E009C" w:rsidRPr="008C208C">
        <w:rPr>
          <w:rFonts w:ascii="Century" w:hAnsi="Century"/>
          <w:lang w:val="en-IE"/>
        </w:rPr>
        <w:t xml:space="preserve"> in 1915, </w:t>
      </w:r>
      <w:r w:rsidR="00F4182F" w:rsidRPr="008C208C">
        <w:rPr>
          <w:rFonts w:ascii="Century" w:hAnsi="Century"/>
          <w:lang w:val="en-IE"/>
        </w:rPr>
        <w:t xml:space="preserve">often with a corresponding stone memorial, </w:t>
      </w:r>
      <w:r w:rsidR="001E009C" w:rsidRPr="008C208C">
        <w:rPr>
          <w:rFonts w:ascii="Century" w:hAnsi="Century"/>
          <w:lang w:val="en-IE"/>
        </w:rPr>
        <w:t xml:space="preserve">come to mind. </w:t>
      </w:r>
    </w:p>
    <w:p w14:paraId="2D70F817" w14:textId="22D2D200" w:rsidR="004365ED" w:rsidRPr="008C208C" w:rsidRDefault="001802EA" w:rsidP="008C208C">
      <w:pPr>
        <w:spacing w:after="0" w:line="360" w:lineRule="auto"/>
        <w:ind w:firstLine="1304"/>
        <w:rPr>
          <w:rFonts w:ascii="Century" w:hAnsi="Century"/>
          <w:lang w:val="en-IE"/>
        </w:rPr>
      </w:pPr>
      <w:r w:rsidRPr="008C208C">
        <w:rPr>
          <w:rFonts w:ascii="Century" w:hAnsi="Century"/>
          <w:lang w:val="en-IE"/>
        </w:rPr>
        <w:t xml:space="preserve">Unlike the shifting and growing trees, the basalt stones appear as constant and unchanging markers in the landscape, </w:t>
      </w:r>
      <w:r w:rsidR="004D3714" w:rsidRPr="008C208C">
        <w:rPr>
          <w:rFonts w:ascii="Century" w:hAnsi="Century"/>
          <w:lang w:val="en-IE"/>
        </w:rPr>
        <w:t>functioning, so to speak,</w:t>
      </w:r>
      <w:r w:rsidR="00516E94" w:rsidRPr="008C208C">
        <w:rPr>
          <w:rFonts w:ascii="Century" w:hAnsi="Century"/>
          <w:lang w:val="en-IE"/>
        </w:rPr>
        <w:t xml:space="preserve"> as a measuring-stick for</w:t>
      </w:r>
      <w:r w:rsidRPr="008C208C">
        <w:rPr>
          <w:rFonts w:ascii="Century" w:hAnsi="Century"/>
          <w:lang w:val="en-IE"/>
        </w:rPr>
        <w:t xml:space="preserve"> the growth of the oaks. </w:t>
      </w:r>
      <w:r w:rsidR="00CE7BEB" w:rsidRPr="008C208C">
        <w:rPr>
          <w:rFonts w:ascii="Century" w:hAnsi="Century"/>
          <w:lang w:val="en-IE"/>
        </w:rPr>
        <w:t>For</w:t>
      </w:r>
      <w:r w:rsidR="00B42341" w:rsidRPr="008C208C">
        <w:rPr>
          <w:rFonts w:ascii="Century" w:hAnsi="Century"/>
          <w:lang w:val="en-IE"/>
        </w:rPr>
        <w:t xml:space="preserve"> the moment, the upright stones dominate the trees that will, with time, grow and spread their crowns above them. </w:t>
      </w:r>
      <w:r w:rsidR="00F04863" w:rsidRPr="008C208C">
        <w:rPr>
          <w:rFonts w:ascii="Century" w:hAnsi="Century"/>
          <w:lang w:val="en-IE"/>
        </w:rPr>
        <w:t>T</w:t>
      </w:r>
      <w:r w:rsidR="00B42341" w:rsidRPr="008C208C">
        <w:rPr>
          <w:rFonts w:ascii="Century" w:hAnsi="Century"/>
          <w:lang w:val="en-IE"/>
        </w:rPr>
        <w:t>he basalt stones, like the trees,</w:t>
      </w:r>
      <w:r w:rsidR="00F04863" w:rsidRPr="008C208C">
        <w:rPr>
          <w:rFonts w:ascii="Century" w:hAnsi="Century"/>
          <w:lang w:val="en-IE"/>
        </w:rPr>
        <w:t xml:space="preserve"> are firmly </w:t>
      </w:r>
      <w:r w:rsidR="00F04863" w:rsidRPr="008C208C">
        <w:rPr>
          <w:rFonts w:ascii="Century" w:hAnsi="Century"/>
          <w:lang w:val="en-IE"/>
        </w:rPr>
        <w:lastRenderedPageBreak/>
        <w:t>connected</w:t>
      </w:r>
      <w:r w:rsidR="00B42341" w:rsidRPr="008C208C">
        <w:rPr>
          <w:rFonts w:ascii="Century" w:hAnsi="Century"/>
          <w:lang w:val="en-IE"/>
        </w:rPr>
        <w:t xml:space="preserve"> to time.</w:t>
      </w:r>
      <w:r w:rsidR="004365ED" w:rsidRPr="008C208C">
        <w:rPr>
          <w:rFonts w:ascii="Century" w:hAnsi="Century"/>
          <w:lang w:val="en-IE"/>
        </w:rPr>
        <w:t xml:space="preserve"> </w:t>
      </w:r>
      <w:r w:rsidR="0094606C" w:rsidRPr="008C208C">
        <w:rPr>
          <w:rFonts w:ascii="Century" w:hAnsi="Century"/>
          <w:lang w:val="en-IE"/>
        </w:rPr>
        <w:t xml:space="preserve">They </w:t>
      </w:r>
      <w:r w:rsidR="00422BC4" w:rsidRPr="008C208C">
        <w:rPr>
          <w:rFonts w:ascii="Century" w:hAnsi="Century"/>
          <w:lang w:val="en-IE"/>
        </w:rPr>
        <w:t>hold</w:t>
      </w:r>
      <w:r w:rsidR="0094606C" w:rsidRPr="008C208C">
        <w:rPr>
          <w:rFonts w:ascii="Century" w:hAnsi="Century"/>
          <w:lang w:val="en-IE"/>
        </w:rPr>
        <w:t xml:space="preserve"> </w:t>
      </w:r>
      <w:r w:rsidR="00422BC4" w:rsidRPr="008C208C">
        <w:rPr>
          <w:rFonts w:ascii="Century" w:hAnsi="Century"/>
          <w:lang w:val="en-IE"/>
        </w:rPr>
        <w:t xml:space="preserve">astonishing </w:t>
      </w:r>
      <w:r w:rsidR="0094606C" w:rsidRPr="008C208C">
        <w:rPr>
          <w:rFonts w:ascii="Century" w:hAnsi="Century"/>
          <w:lang w:val="en-IE"/>
        </w:rPr>
        <w:t xml:space="preserve">geological </w:t>
      </w:r>
      <w:r w:rsidR="00422BC4" w:rsidRPr="008C208C">
        <w:rPr>
          <w:rFonts w:ascii="Century" w:hAnsi="Century"/>
          <w:lang w:val="en-IE"/>
        </w:rPr>
        <w:t>eras</w:t>
      </w:r>
      <w:r w:rsidR="0094606C" w:rsidRPr="008C208C">
        <w:rPr>
          <w:rFonts w:ascii="Century" w:hAnsi="Century"/>
          <w:lang w:val="en-IE"/>
        </w:rPr>
        <w:t xml:space="preserve"> in situ</w:t>
      </w:r>
      <w:r w:rsidR="00422BC4" w:rsidRPr="008C208C">
        <w:rPr>
          <w:rFonts w:ascii="Century" w:hAnsi="Century"/>
          <w:lang w:val="en-IE"/>
        </w:rPr>
        <w:t>,</w:t>
      </w:r>
      <w:r w:rsidR="0094606C" w:rsidRPr="008C208C">
        <w:rPr>
          <w:rFonts w:ascii="Century" w:hAnsi="Century"/>
          <w:lang w:val="en-IE"/>
        </w:rPr>
        <w:t xml:space="preserve"> as silent witnesses to the development </w:t>
      </w:r>
      <w:r w:rsidR="00422BC4" w:rsidRPr="008C208C">
        <w:rPr>
          <w:rFonts w:ascii="Century" w:hAnsi="Century"/>
          <w:lang w:val="en-IE"/>
        </w:rPr>
        <w:t>of the planet</w:t>
      </w:r>
      <w:r w:rsidR="004365ED" w:rsidRPr="008C208C">
        <w:rPr>
          <w:rFonts w:ascii="Century" w:hAnsi="Century"/>
          <w:lang w:val="en-IE"/>
        </w:rPr>
        <w:t xml:space="preserve">. </w:t>
      </w:r>
      <w:r w:rsidR="008A7EF1" w:rsidRPr="008C208C">
        <w:rPr>
          <w:rFonts w:ascii="Century" w:hAnsi="Century"/>
          <w:lang w:val="en-IE"/>
        </w:rPr>
        <w:t>As art historian</w:t>
      </w:r>
      <w:r w:rsidR="004365ED" w:rsidRPr="008C208C">
        <w:rPr>
          <w:rFonts w:ascii="Century" w:hAnsi="Century"/>
          <w:lang w:val="en-IE"/>
        </w:rPr>
        <w:t xml:space="preserve"> Lucy R. Lippard </w:t>
      </w:r>
      <w:proofErr w:type="spellStart"/>
      <w:r w:rsidR="00422BC4" w:rsidRPr="008C208C">
        <w:rPr>
          <w:rFonts w:ascii="Century" w:hAnsi="Century"/>
          <w:lang w:val="en-IE"/>
        </w:rPr>
        <w:t>writes</w:t>
      </w:r>
      <w:r w:rsidR="00040D81" w:rsidRPr="008C208C">
        <w:rPr>
          <w:rFonts w:ascii="Century" w:hAnsi="Century"/>
          <w:lang w:val="en-IE"/>
        </w:rPr>
        <w:t>:”</w:t>
      </w:r>
      <w:r w:rsidR="008A7EF1" w:rsidRPr="008C208C">
        <w:rPr>
          <w:rFonts w:ascii="Century" w:hAnsi="Century"/>
          <w:lang w:val="en-IE"/>
        </w:rPr>
        <w:t>Stone</w:t>
      </w:r>
      <w:r w:rsidR="00866550" w:rsidRPr="008C208C">
        <w:rPr>
          <w:rFonts w:ascii="Century" w:hAnsi="Century"/>
          <w:lang w:val="en-IE"/>
        </w:rPr>
        <w:t>s</w:t>
      </w:r>
      <w:proofErr w:type="spellEnd"/>
      <w:r w:rsidR="008A7EF1" w:rsidRPr="008C208C">
        <w:rPr>
          <w:rFonts w:ascii="Century" w:hAnsi="Century"/>
          <w:lang w:val="en-IE"/>
        </w:rPr>
        <w:t xml:space="preserve"> af</w:t>
      </w:r>
      <w:r w:rsidR="00866550" w:rsidRPr="008C208C">
        <w:rPr>
          <w:rFonts w:ascii="Century" w:hAnsi="Century"/>
          <w:lang w:val="en-IE"/>
        </w:rPr>
        <w:t>fect</w:t>
      </w:r>
      <w:r w:rsidR="008A7EF1" w:rsidRPr="008C208C">
        <w:rPr>
          <w:rFonts w:ascii="Century" w:hAnsi="Century"/>
          <w:lang w:val="en-IE"/>
        </w:rPr>
        <w:t xml:space="preserve"> people bec</w:t>
      </w:r>
      <w:r w:rsidR="00866550" w:rsidRPr="008C208C">
        <w:rPr>
          <w:rFonts w:ascii="Century" w:hAnsi="Century"/>
          <w:lang w:val="en-IE"/>
        </w:rPr>
        <w:t>ause they imply</w:t>
      </w:r>
      <w:r w:rsidR="008A7EF1" w:rsidRPr="008C208C">
        <w:rPr>
          <w:rFonts w:ascii="Century" w:hAnsi="Century"/>
          <w:lang w:val="en-IE"/>
        </w:rPr>
        <w:t xml:space="preserve"> immortality, because </w:t>
      </w:r>
      <w:r w:rsidR="00866550" w:rsidRPr="008C208C">
        <w:rPr>
          <w:rFonts w:ascii="Century" w:hAnsi="Century"/>
          <w:lang w:val="en-IE"/>
        </w:rPr>
        <w:t>they have</w:t>
      </w:r>
      <w:r w:rsidR="008A7EF1" w:rsidRPr="008C208C">
        <w:rPr>
          <w:rFonts w:ascii="Century" w:hAnsi="Century"/>
          <w:lang w:val="en-IE"/>
        </w:rPr>
        <w:t xml:space="preserve"> so obviously </w:t>
      </w:r>
      <w:commentRangeStart w:id="1"/>
      <w:r w:rsidR="008A7EF1" w:rsidRPr="008C208C">
        <w:rPr>
          <w:rFonts w:ascii="Century" w:hAnsi="Century"/>
          <w:lang w:val="en-IE"/>
        </w:rPr>
        <w:t>survived</w:t>
      </w:r>
      <w:commentRangeEnd w:id="1"/>
      <w:r w:rsidR="0094606C" w:rsidRPr="008C208C">
        <w:rPr>
          <w:rStyle w:val="Kommentarhenvisning"/>
          <w:rFonts w:ascii="Century" w:hAnsi="Century"/>
          <w:sz w:val="22"/>
          <w:szCs w:val="22"/>
          <w:lang w:val="en-IE"/>
        </w:rPr>
        <w:commentReference w:id="1"/>
      </w:r>
      <w:r w:rsidR="008A7EF1" w:rsidRPr="008C208C">
        <w:rPr>
          <w:rFonts w:ascii="Century" w:hAnsi="Century"/>
          <w:lang w:val="en-IE"/>
        </w:rPr>
        <w:t>.”</w:t>
      </w:r>
      <w:r w:rsidR="00866550" w:rsidRPr="008C208C">
        <w:rPr>
          <w:rFonts w:ascii="Century" w:hAnsi="Century"/>
          <w:lang w:val="en-IE"/>
        </w:rPr>
        <w:t xml:space="preserve"> Moreover, the stones draw parallels to mysterious prehistoric megalithic </w:t>
      </w:r>
      <w:r w:rsidR="00F04863" w:rsidRPr="008C208C">
        <w:rPr>
          <w:rFonts w:ascii="Century" w:hAnsi="Century"/>
          <w:lang w:val="en-IE"/>
        </w:rPr>
        <w:t>centres like Stonehenge on</w:t>
      </w:r>
      <w:r w:rsidR="00866550" w:rsidRPr="008C208C">
        <w:rPr>
          <w:rFonts w:ascii="Century" w:hAnsi="Century"/>
          <w:lang w:val="en-IE"/>
        </w:rPr>
        <w:t xml:space="preserve"> Salisbury Plain in England or Carnac in Brittany, with their standing stones or menhirs, erected in circular or long, vertical rows.  </w:t>
      </w:r>
    </w:p>
    <w:p w14:paraId="61EA67B7" w14:textId="7784F0B2" w:rsidR="00B53A9B" w:rsidRPr="008C208C" w:rsidRDefault="000169B9" w:rsidP="008C208C">
      <w:pPr>
        <w:spacing w:after="0" w:line="360" w:lineRule="auto"/>
        <w:ind w:firstLine="1304"/>
        <w:rPr>
          <w:rFonts w:ascii="Century" w:hAnsi="Century"/>
          <w:lang w:val="en-IE"/>
        </w:rPr>
      </w:pPr>
      <w:r w:rsidRPr="008C208C">
        <w:rPr>
          <w:rFonts w:ascii="Century" w:hAnsi="Century"/>
          <w:lang w:val="en-IE"/>
        </w:rPr>
        <w:t xml:space="preserve">The most important of the more contemporary references </w:t>
      </w:r>
      <w:r w:rsidR="00B53A9B" w:rsidRPr="008C208C">
        <w:rPr>
          <w:rFonts w:ascii="Century" w:hAnsi="Century"/>
          <w:lang w:val="en-IE"/>
        </w:rPr>
        <w:t xml:space="preserve">is </w:t>
      </w:r>
      <w:r w:rsidRPr="008C208C">
        <w:rPr>
          <w:rFonts w:ascii="Century" w:hAnsi="Century"/>
          <w:lang w:val="en-IE"/>
        </w:rPr>
        <w:t xml:space="preserve">to </w:t>
      </w:r>
      <w:r w:rsidR="00B53A9B" w:rsidRPr="008C208C">
        <w:rPr>
          <w:rFonts w:ascii="Century" w:hAnsi="Century"/>
          <w:lang w:val="en-IE"/>
        </w:rPr>
        <w:t>the German artist Jo</w:t>
      </w:r>
      <w:r w:rsidR="00CA1585" w:rsidRPr="008C208C">
        <w:rPr>
          <w:rFonts w:ascii="Century" w:hAnsi="Century"/>
          <w:lang w:val="en-IE"/>
        </w:rPr>
        <w:t>seph Beuys and his processual art proje</w:t>
      </w:r>
      <w:r w:rsidR="00B53A9B" w:rsidRPr="008C208C">
        <w:rPr>
          <w:rFonts w:ascii="Century" w:hAnsi="Century"/>
          <w:lang w:val="en-IE"/>
        </w:rPr>
        <w:t>c</w:t>
      </w:r>
      <w:r w:rsidR="00CA1585" w:rsidRPr="008C208C">
        <w:rPr>
          <w:rFonts w:ascii="Century" w:hAnsi="Century"/>
          <w:lang w:val="en-IE"/>
        </w:rPr>
        <w:t xml:space="preserve">t </w:t>
      </w:r>
      <w:r w:rsidR="001574D7" w:rsidRPr="008C208C">
        <w:rPr>
          <w:rFonts w:ascii="Century" w:hAnsi="Century"/>
          <w:i/>
          <w:lang w:val="en-IE"/>
        </w:rPr>
        <w:t>7000 Oaks</w:t>
      </w:r>
      <w:r w:rsidR="00CA1585" w:rsidRPr="008C208C">
        <w:rPr>
          <w:rFonts w:ascii="Century" w:hAnsi="Century"/>
          <w:lang w:val="en-IE"/>
        </w:rPr>
        <w:t xml:space="preserve">, begun in Kassel, Germany as part of the exhibition Documenta VII in 1982 and completed, in 1987, shortly after his death. </w:t>
      </w:r>
      <w:r w:rsidR="00B53A9B" w:rsidRPr="008C208C">
        <w:rPr>
          <w:rFonts w:ascii="Century" w:hAnsi="Century"/>
          <w:lang w:val="en-IE"/>
        </w:rPr>
        <w:t>This project began with</w:t>
      </w:r>
      <w:r w:rsidR="004365ED" w:rsidRPr="008C208C">
        <w:rPr>
          <w:rFonts w:ascii="Century" w:hAnsi="Century"/>
          <w:lang w:val="en-IE"/>
        </w:rPr>
        <w:t xml:space="preserve"> </w:t>
      </w:r>
      <w:r w:rsidR="00B53A9B" w:rsidRPr="008C208C">
        <w:rPr>
          <w:rFonts w:ascii="Century" w:hAnsi="Century"/>
          <w:lang w:val="en-IE"/>
        </w:rPr>
        <w:t>Beuys depositing a large number of basalt stones in front of the exhibition space, in the form of an arrow, pointing towards a small oak tree he had planted. For every oak that was planted in the wider city of Kassel, with an associated basalt stone marker, the original pile of stones diminished until all 7000 trees had been distributed</w:t>
      </w:r>
      <w:r w:rsidR="00E9372D" w:rsidRPr="008C208C">
        <w:rPr>
          <w:rFonts w:ascii="Century" w:hAnsi="Century"/>
          <w:lang w:val="en-IE"/>
        </w:rPr>
        <w:t xml:space="preserve"> and spread</w:t>
      </w:r>
      <w:r w:rsidR="00B53A9B" w:rsidRPr="008C208C">
        <w:rPr>
          <w:rFonts w:ascii="Century" w:hAnsi="Century"/>
          <w:lang w:val="en-IE"/>
        </w:rPr>
        <w:t xml:space="preserve"> in the urban area</w:t>
      </w:r>
      <w:r w:rsidR="00761CE6" w:rsidRPr="008C208C">
        <w:rPr>
          <w:rFonts w:ascii="Century" w:hAnsi="Century"/>
          <w:lang w:val="en-IE"/>
        </w:rPr>
        <w:t xml:space="preserve"> </w:t>
      </w:r>
      <w:r w:rsidR="00E9372D" w:rsidRPr="008C208C">
        <w:rPr>
          <w:rFonts w:ascii="Century" w:hAnsi="Century"/>
          <w:lang w:val="en-IE"/>
        </w:rPr>
        <w:t>based on</w:t>
      </w:r>
      <w:r w:rsidR="00761CE6" w:rsidRPr="008C208C">
        <w:rPr>
          <w:rFonts w:ascii="Century" w:hAnsi="Century"/>
          <w:lang w:val="en-IE"/>
        </w:rPr>
        <w:t xml:space="preserve"> </w:t>
      </w:r>
      <w:r w:rsidR="00E9372D" w:rsidRPr="008C208C">
        <w:rPr>
          <w:rFonts w:ascii="Century" w:hAnsi="Century"/>
          <w:lang w:val="en-IE"/>
        </w:rPr>
        <w:t>suggestions from</w:t>
      </w:r>
      <w:r w:rsidR="00B42341" w:rsidRPr="008C208C">
        <w:rPr>
          <w:rFonts w:ascii="Century" w:hAnsi="Century"/>
          <w:lang w:val="en-IE"/>
        </w:rPr>
        <w:t xml:space="preserve"> </w:t>
      </w:r>
      <w:r w:rsidR="00761CE6" w:rsidRPr="008C208C">
        <w:rPr>
          <w:rFonts w:ascii="Century" w:hAnsi="Century"/>
          <w:lang w:val="en-IE"/>
        </w:rPr>
        <w:t>the city’s residents, schools, neighbourhoods, etc.</w:t>
      </w:r>
    </w:p>
    <w:p w14:paraId="7899BDC1" w14:textId="7E4BE70E" w:rsidR="004365ED" w:rsidRPr="008C208C" w:rsidRDefault="00761CE6" w:rsidP="008C208C">
      <w:pPr>
        <w:spacing w:after="0" w:line="360" w:lineRule="auto"/>
        <w:ind w:firstLine="720"/>
        <w:rPr>
          <w:rFonts w:ascii="Century" w:hAnsi="Century"/>
          <w:lang w:val="en-IE"/>
        </w:rPr>
      </w:pPr>
      <w:r w:rsidRPr="008C208C">
        <w:rPr>
          <w:rFonts w:ascii="Century" w:hAnsi="Century"/>
          <w:lang w:val="en-IE"/>
        </w:rPr>
        <w:t xml:space="preserve">The aim was to transform the city’s asphalt to green areas, subjecting the city to a </w:t>
      </w:r>
      <w:r w:rsidRPr="008C208C">
        <w:rPr>
          <w:rFonts w:ascii="Century" w:hAnsi="Century"/>
          <w:i/>
          <w:lang w:val="en-IE"/>
        </w:rPr>
        <w:t>Verwaldung</w:t>
      </w:r>
      <w:r w:rsidRPr="008C208C">
        <w:rPr>
          <w:rFonts w:ascii="Century" w:hAnsi="Century"/>
          <w:lang w:val="en-IE"/>
        </w:rPr>
        <w:t>, a “reforestation” that would facilitate a social exploitation of the urban space. Similar projects have been implemented around the world since, in Oslo, Sydney and New York and with</w:t>
      </w:r>
      <w:r w:rsidR="00265D8E" w:rsidRPr="008C208C">
        <w:rPr>
          <w:rFonts w:ascii="Century" w:hAnsi="Century"/>
          <w:lang w:val="en-IE"/>
        </w:rPr>
        <w:t xml:space="preserve"> </w:t>
      </w:r>
      <w:r w:rsidR="00E9372D" w:rsidRPr="008C208C">
        <w:rPr>
          <w:rFonts w:ascii="Century" w:hAnsi="Century"/>
          <w:i/>
          <w:lang w:val="en-IE"/>
        </w:rPr>
        <w:t>7007 Oaks</w:t>
      </w:r>
      <w:r w:rsidR="00572FF4" w:rsidRPr="008C208C">
        <w:rPr>
          <w:rFonts w:ascii="Century" w:hAnsi="Century"/>
          <w:lang w:val="en-IE"/>
        </w:rPr>
        <w:t xml:space="preserve"> </w:t>
      </w:r>
      <w:proofErr w:type="spellStart"/>
      <w:r w:rsidR="00265D8E" w:rsidRPr="008C208C">
        <w:rPr>
          <w:rFonts w:ascii="Century" w:hAnsi="Century"/>
          <w:lang w:val="en-IE"/>
        </w:rPr>
        <w:t>Thorum</w:t>
      </w:r>
      <w:proofErr w:type="spellEnd"/>
      <w:r w:rsidR="00265D8E" w:rsidRPr="008C208C">
        <w:rPr>
          <w:rFonts w:ascii="Century" w:hAnsi="Century"/>
          <w:lang w:val="en-IE"/>
        </w:rPr>
        <w:t xml:space="preserve"> </w:t>
      </w:r>
      <w:r w:rsidR="00040D81" w:rsidRPr="008C208C">
        <w:rPr>
          <w:rFonts w:ascii="Century" w:hAnsi="Century"/>
          <w:lang w:val="en-IE"/>
        </w:rPr>
        <w:t>has</w:t>
      </w:r>
      <w:r w:rsidR="00265D8E" w:rsidRPr="008C208C">
        <w:rPr>
          <w:rFonts w:ascii="Century" w:hAnsi="Century"/>
          <w:lang w:val="en-IE"/>
        </w:rPr>
        <w:t xml:space="preserve"> become a part of this worldwide network.</w:t>
      </w:r>
      <w:r w:rsidR="00A56CAB" w:rsidRPr="008C208C">
        <w:rPr>
          <w:rFonts w:ascii="Century" w:hAnsi="Century"/>
          <w:lang w:val="en-IE"/>
        </w:rPr>
        <w:t xml:space="preserve"> </w:t>
      </w:r>
      <w:r w:rsidR="004365ED" w:rsidRPr="008C208C">
        <w:rPr>
          <w:rFonts w:ascii="Century" w:hAnsi="Century"/>
          <w:lang w:val="en-IE"/>
        </w:rPr>
        <w:t xml:space="preserve"> </w:t>
      </w:r>
    </w:p>
    <w:p w14:paraId="6C523670" w14:textId="5145ECDF" w:rsidR="00C90763" w:rsidRPr="008C208C" w:rsidRDefault="001574D7" w:rsidP="008C208C">
      <w:pPr>
        <w:spacing w:after="0" w:line="360" w:lineRule="auto"/>
        <w:ind w:firstLine="1304"/>
        <w:rPr>
          <w:rFonts w:ascii="Century" w:hAnsi="Century"/>
          <w:lang w:val="en-IE"/>
        </w:rPr>
      </w:pPr>
      <w:r w:rsidRPr="008C208C">
        <w:rPr>
          <w:rFonts w:ascii="Century" w:hAnsi="Century"/>
          <w:i/>
          <w:lang w:val="en-IE"/>
        </w:rPr>
        <w:t>7000 Oaks</w:t>
      </w:r>
      <w:r w:rsidR="00876DB4" w:rsidRPr="008C208C">
        <w:rPr>
          <w:rFonts w:ascii="Century" w:hAnsi="Century"/>
          <w:i/>
          <w:lang w:val="en-IE"/>
        </w:rPr>
        <w:t xml:space="preserve"> </w:t>
      </w:r>
      <w:r w:rsidR="00876DB4" w:rsidRPr="008C208C">
        <w:rPr>
          <w:rFonts w:ascii="Century" w:hAnsi="Century"/>
          <w:lang w:val="en-IE"/>
        </w:rPr>
        <w:t xml:space="preserve"> is an expression of</w:t>
      </w:r>
      <w:r w:rsidR="00A831CE" w:rsidRPr="008C208C">
        <w:rPr>
          <w:rFonts w:ascii="Century" w:hAnsi="Century"/>
          <w:i/>
          <w:lang w:val="en-IE"/>
        </w:rPr>
        <w:t xml:space="preserve"> </w:t>
      </w:r>
      <w:r w:rsidR="004365ED" w:rsidRPr="008C208C">
        <w:rPr>
          <w:rFonts w:ascii="Century" w:hAnsi="Century"/>
          <w:lang w:val="en-IE"/>
        </w:rPr>
        <w:t xml:space="preserve">Beuys </w:t>
      </w:r>
      <w:r w:rsidR="00876DB4" w:rsidRPr="008C208C">
        <w:rPr>
          <w:rFonts w:ascii="Century" w:hAnsi="Century"/>
          <w:lang w:val="en-IE"/>
        </w:rPr>
        <w:t xml:space="preserve">concept of social sculpture, which he developed in the early 1970’s, and according to which the materials of art </w:t>
      </w:r>
      <w:r w:rsidR="00A61211" w:rsidRPr="008C208C">
        <w:rPr>
          <w:rFonts w:ascii="Century" w:hAnsi="Century"/>
          <w:lang w:val="en-IE"/>
        </w:rPr>
        <w:t xml:space="preserve">could not only </w:t>
      </w:r>
      <w:r w:rsidR="00876DB4" w:rsidRPr="008C208C">
        <w:rPr>
          <w:rFonts w:ascii="Century" w:hAnsi="Century"/>
          <w:lang w:val="en-IE"/>
        </w:rPr>
        <w:t xml:space="preserve">consist of marble, bronze or pigments </w:t>
      </w:r>
      <w:r w:rsidR="00A61211" w:rsidRPr="008C208C">
        <w:rPr>
          <w:rFonts w:ascii="Century" w:hAnsi="Century"/>
          <w:lang w:val="en-IE"/>
        </w:rPr>
        <w:t>on canvas, but could actually</w:t>
      </w:r>
      <w:r w:rsidR="00876DB4" w:rsidRPr="008C208C">
        <w:rPr>
          <w:rFonts w:ascii="Century" w:hAnsi="Century"/>
          <w:lang w:val="en-IE"/>
        </w:rPr>
        <w:t xml:space="preserve"> include all of life – thoughts, actions, relationships, conversations and objects – and thus could be performed by anyone.</w:t>
      </w:r>
      <w:r w:rsidR="004365ED" w:rsidRPr="008C208C">
        <w:rPr>
          <w:rFonts w:ascii="Century" w:hAnsi="Century"/>
          <w:lang w:val="en-IE"/>
        </w:rPr>
        <w:t xml:space="preserve"> </w:t>
      </w:r>
      <w:r w:rsidR="00572FF4" w:rsidRPr="008C208C">
        <w:rPr>
          <w:rFonts w:ascii="Century" w:hAnsi="Century"/>
          <w:lang w:val="en-IE"/>
        </w:rPr>
        <w:t xml:space="preserve">Beuys aspired </w:t>
      </w:r>
      <w:r w:rsidR="00040D81" w:rsidRPr="008C208C">
        <w:rPr>
          <w:rFonts w:ascii="Century" w:hAnsi="Century"/>
          <w:lang w:val="en-IE"/>
        </w:rPr>
        <w:t>to the</w:t>
      </w:r>
      <w:r w:rsidR="00A61211" w:rsidRPr="008C208C">
        <w:rPr>
          <w:rFonts w:ascii="Century" w:hAnsi="Century"/>
          <w:lang w:val="en-IE"/>
        </w:rPr>
        <w:t xml:space="preserve"> activation of the audience as a social community, as participating and performing players, and were it up to him, the distinction between art and life should be completely abolished. </w:t>
      </w:r>
      <w:r w:rsidR="004365ED" w:rsidRPr="008C208C">
        <w:rPr>
          <w:rFonts w:ascii="Century" w:hAnsi="Century"/>
          <w:lang w:val="en-IE"/>
        </w:rPr>
        <w:t xml:space="preserve"> </w:t>
      </w:r>
      <w:r w:rsidR="00A61211" w:rsidRPr="008C208C">
        <w:rPr>
          <w:rFonts w:ascii="Century" w:hAnsi="Century"/>
          <w:lang w:val="en-IE"/>
        </w:rPr>
        <w:t>As</w:t>
      </w:r>
      <w:r w:rsidR="004365ED" w:rsidRPr="008C208C">
        <w:rPr>
          <w:rFonts w:ascii="Century" w:hAnsi="Century"/>
          <w:lang w:val="en-IE"/>
        </w:rPr>
        <w:t xml:space="preserve"> </w:t>
      </w:r>
      <w:r w:rsidR="00E9372D" w:rsidRPr="008C208C">
        <w:rPr>
          <w:rFonts w:ascii="Century" w:hAnsi="Century"/>
          <w:i/>
          <w:lang w:val="en-IE"/>
        </w:rPr>
        <w:t>7000 O</w:t>
      </w:r>
      <w:r w:rsidR="00850678" w:rsidRPr="008C208C">
        <w:rPr>
          <w:rFonts w:ascii="Century" w:hAnsi="Century"/>
          <w:i/>
          <w:lang w:val="en-IE"/>
        </w:rPr>
        <w:t>aks</w:t>
      </w:r>
      <w:r w:rsidR="004365ED" w:rsidRPr="008C208C">
        <w:rPr>
          <w:rFonts w:ascii="Century" w:hAnsi="Century"/>
          <w:lang w:val="en-IE"/>
        </w:rPr>
        <w:t xml:space="preserve"> </w:t>
      </w:r>
      <w:r w:rsidR="00E9372D" w:rsidRPr="008C208C">
        <w:rPr>
          <w:rFonts w:ascii="Century" w:hAnsi="Century"/>
          <w:lang w:val="en-IE"/>
        </w:rPr>
        <w:t>demonstrates</w:t>
      </w:r>
      <w:r w:rsidR="00A61211" w:rsidRPr="008C208C">
        <w:rPr>
          <w:rFonts w:ascii="Century" w:hAnsi="Century"/>
          <w:lang w:val="en-IE"/>
        </w:rPr>
        <w:t>, Beuys</w:t>
      </w:r>
      <w:r w:rsidR="00850678" w:rsidRPr="008C208C">
        <w:rPr>
          <w:rFonts w:ascii="Century" w:hAnsi="Century"/>
          <w:lang w:val="en-IE"/>
        </w:rPr>
        <w:t>’ action-based, collective sculpture projects were often underpinned by a strong awareness of ecology and the environment and</w:t>
      </w:r>
      <w:r w:rsidR="00CE7BEB" w:rsidRPr="008C208C">
        <w:rPr>
          <w:rFonts w:ascii="Century" w:hAnsi="Century"/>
          <w:lang w:val="en-IE"/>
        </w:rPr>
        <w:t>,</w:t>
      </w:r>
      <w:r w:rsidR="00850678" w:rsidRPr="008C208C">
        <w:rPr>
          <w:rFonts w:ascii="Century" w:hAnsi="Century"/>
          <w:lang w:val="en-IE"/>
        </w:rPr>
        <w:t xml:space="preserve"> </w:t>
      </w:r>
      <w:r w:rsidR="00CE7BEB" w:rsidRPr="008C208C">
        <w:rPr>
          <w:rFonts w:ascii="Century" w:hAnsi="Century"/>
          <w:lang w:val="en-IE"/>
        </w:rPr>
        <w:t xml:space="preserve">interestingly, </w:t>
      </w:r>
      <w:r w:rsidR="00E9372D" w:rsidRPr="008C208C">
        <w:rPr>
          <w:rFonts w:ascii="Century" w:hAnsi="Century"/>
          <w:lang w:val="en-IE"/>
        </w:rPr>
        <w:t>he was</w:t>
      </w:r>
      <w:r w:rsidR="00CE7BEB" w:rsidRPr="008C208C">
        <w:rPr>
          <w:rFonts w:ascii="Century" w:hAnsi="Century"/>
          <w:lang w:val="en-IE"/>
        </w:rPr>
        <w:t xml:space="preserve"> </w:t>
      </w:r>
      <w:r w:rsidR="00850678" w:rsidRPr="008C208C">
        <w:rPr>
          <w:rFonts w:ascii="Century" w:hAnsi="Century"/>
          <w:lang w:val="en-IE"/>
        </w:rPr>
        <w:t xml:space="preserve">a co-founder of the German Green Party. </w:t>
      </w:r>
      <w:r w:rsidR="00725FDE" w:rsidRPr="008C208C">
        <w:rPr>
          <w:rFonts w:ascii="Century" w:hAnsi="Century"/>
          <w:lang w:val="en-IE"/>
        </w:rPr>
        <w:t>In Thorum, t</w:t>
      </w:r>
      <w:r w:rsidR="00C90763" w:rsidRPr="008C208C">
        <w:rPr>
          <w:rFonts w:ascii="Century" w:hAnsi="Century"/>
          <w:lang w:val="en-IE"/>
        </w:rPr>
        <w:t>he</w:t>
      </w:r>
      <w:r w:rsidR="00850678" w:rsidRPr="008C208C">
        <w:rPr>
          <w:rFonts w:ascii="Century" w:hAnsi="Century"/>
          <w:lang w:val="en-IE"/>
        </w:rPr>
        <w:t xml:space="preserve"> project </w:t>
      </w:r>
      <w:r w:rsidR="00E9372D" w:rsidRPr="008C208C">
        <w:rPr>
          <w:rFonts w:ascii="Century" w:hAnsi="Century"/>
          <w:i/>
          <w:lang w:val="en-IE"/>
        </w:rPr>
        <w:t>7007 O</w:t>
      </w:r>
      <w:r w:rsidR="00850678" w:rsidRPr="008C208C">
        <w:rPr>
          <w:rFonts w:ascii="Century" w:hAnsi="Century"/>
          <w:i/>
          <w:lang w:val="en-IE"/>
        </w:rPr>
        <w:t>aks,</w:t>
      </w:r>
      <w:r w:rsidR="004365ED" w:rsidRPr="008C208C">
        <w:rPr>
          <w:rFonts w:ascii="Century" w:hAnsi="Century"/>
          <w:lang w:val="en-IE"/>
        </w:rPr>
        <w:t xml:space="preserve"> </w:t>
      </w:r>
      <w:r w:rsidR="00C90763" w:rsidRPr="008C208C">
        <w:rPr>
          <w:rFonts w:ascii="Century" w:hAnsi="Century"/>
          <w:lang w:val="en-IE"/>
        </w:rPr>
        <w:t>(</w:t>
      </w:r>
      <w:r w:rsidR="00850678" w:rsidRPr="008C208C">
        <w:rPr>
          <w:rFonts w:ascii="Century" w:hAnsi="Century"/>
          <w:lang w:val="en-IE"/>
        </w:rPr>
        <w:t>which</w:t>
      </w:r>
      <w:r w:rsidR="004365ED" w:rsidRPr="008C208C">
        <w:rPr>
          <w:rFonts w:ascii="Century" w:hAnsi="Century"/>
          <w:lang w:val="en-IE"/>
        </w:rPr>
        <w:t xml:space="preserve"> Birgitte Ejdrup Kristensen </w:t>
      </w:r>
      <w:r w:rsidR="00850678" w:rsidRPr="008C208C">
        <w:rPr>
          <w:rFonts w:ascii="Century" w:hAnsi="Century"/>
          <w:lang w:val="en-IE"/>
        </w:rPr>
        <w:t xml:space="preserve">has very appropriately called the work, in a sort of </w:t>
      </w:r>
      <w:r w:rsidR="00C90763" w:rsidRPr="008C208C">
        <w:rPr>
          <w:rFonts w:ascii="Century" w:hAnsi="Century"/>
          <w:lang w:val="en-IE"/>
        </w:rPr>
        <w:t>tribute</w:t>
      </w:r>
      <w:r w:rsidR="00850678" w:rsidRPr="008C208C">
        <w:rPr>
          <w:rFonts w:ascii="Century" w:hAnsi="Century"/>
          <w:lang w:val="en-IE"/>
        </w:rPr>
        <w:t xml:space="preserve"> </w:t>
      </w:r>
      <w:r w:rsidR="00C90763" w:rsidRPr="008C208C">
        <w:rPr>
          <w:rFonts w:ascii="Century" w:hAnsi="Century"/>
          <w:lang w:val="en-IE"/>
        </w:rPr>
        <w:t xml:space="preserve">to Beuys and his legacy) has the </w:t>
      </w:r>
      <w:r w:rsidR="00850678" w:rsidRPr="008C208C">
        <w:rPr>
          <w:rFonts w:ascii="Century" w:hAnsi="Century"/>
          <w:lang w:val="en-IE"/>
        </w:rPr>
        <w:t xml:space="preserve">potential to </w:t>
      </w:r>
      <w:r w:rsidR="00C90763" w:rsidRPr="008C208C">
        <w:rPr>
          <w:rFonts w:ascii="Century" w:hAnsi="Century"/>
          <w:lang w:val="en-IE"/>
        </w:rPr>
        <w:t>counter</w:t>
      </w:r>
      <w:r w:rsidR="00725FDE" w:rsidRPr="008C208C">
        <w:rPr>
          <w:rFonts w:ascii="Century" w:hAnsi="Century"/>
          <w:lang w:val="en-IE"/>
        </w:rPr>
        <w:t>act</w:t>
      </w:r>
      <w:r w:rsidR="00850678" w:rsidRPr="008C208C">
        <w:rPr>
          <w:rFonts w:ascii="Century" w:hAnsi="Century"/>
          <w:lang w:val="en-IE"/>
        </w:rPr>
        <w:t xml:space="preserve"> and </w:t>
      </w:r>
      <w:r w:rsidR="00C90763" w:rsidRPr="008C208C">
        <w:rPr>
          <w:rFonts w:ascii="Century" w:hAnsi="Century"/>
          <w:lang w:val="en-IE"/>
        </w:rPr>
        <w:t>transform</w:t>
      </w:r>
      <w:r w:rsidR="00850678" w:rsidRPr="008C208C">
        <w:rPr>
          <w:rFonts w:ascii="Century" w:hAnsi="Century"/>
          <w:lang w:val="en-IE"/>
        </w:rPr>
        <w:t xml:space="preserve"> </w:t>
      </w:r>
      <w:r w:rsidR="00C90763" w:rsidRPr="008C208C">
        <w:rPr>
          <w:rFonts w:ascii="Century" w:hAnsi="Century"/>
          <w:lang w:val="en-IE"/>
        </w:rPr>
        <w:t>the many changes</w:t>
      </w:r>
      <w:r w:rsidR="00D41A70" w:rsidRPr="008C208C">
        <w:rPr>
          <w:rFonts w:ascii="Century" w:hAnsi="Century"/>
          <w:lang w:val="en-IE"/>
        </w:rPr>
        <w:t xml:space="preserve"> imposed on</w:t>
      </w:r>
      <w:r w:rsidR="00725FDE" w:rsidRPr="008C208C">
        <w:rPr>
          <w:rFonts w:ascii="Century" w:hAnsi="Century"/>
          <w:lang w:val="en-IE"/>
        </w:rPr>
        <w:t xml:space="preserve"> rural areas, which </w:t>
      </w:r>
      <w:r w:rsidR="00EA0AD8" w:rsidRPr="008C208C">
        <w:rPr>
          <w:rFonts w:ascii="Century" w:hAnsi="Century"/>
          <w:lang w:val="en-IE"/>
        </w:rPr>
        <w:t>can easily</w:t>
      </w:r>
      <w:r w:rsidR="00725FDE" w:rsidRPr="008C208C">
        <w:rPr>
          <w:rFonts w:ascii="Century" w:hAnsi="Century"/>
          <w:lang w:val="en-IE"/>
        </w:rPr>
        <w:t xml:space="preserve"> </w:t>
      </w:r>
      <w:r w:rsidR="00C90763" w:rsidRPr="008C208C">
        <w:rPr>
          <w:rFonts w:ascii="Century" w:hAnsi="Century"/>
          <w:lang w:val="en-IE"/>
        </w:rPr>
        <w:t>be</w:t>
      </w:r>
      <w:r w:rsidR="00795540" w:rsidRPr="008C208C">
        <w:rPr>
          <w:rFonts w:ascii="Century" w:hAnsi="Century"/>
          <w:lang w:val="en-IE"/>
        </w:rPr>
        <w:t xml:space="preserve"> </w:t>
      </w:r>
      <w:r w:rsidR="00C90763" w:rsidRPr="008C208C">
        <w:rPr>
          <w:rFonts w:ascii="Century" w:hAnsi="Century"/>
          <w:lang w:val="en-IE"/>
        </w:rPr>
        <w:t xml:space="preserve"> observed in villages in the form of abandoned and decaying buildings.</w:t>
      </w:r>
    </w:p>
    <w:p w14:paraId="6640FA1B" w14:textId="715AE197" w:rsidR="004365ED" w:rsidRPr="008C208C" w:rsidRDefault="004365ED" w:rsidP="008C208C">
      <w:pPr>
        <w:spacing w:after="0" w:line="360" w:lineRule="auto"/>
        <w:ind w:firstLine="1304"/>
        <w:rPr>
          <w:rFonts w:ascii="Century" w:hAnsi="Century"/>
          <w:lang w:val="en-IE"/>
        </w:rPr>
      </w:pPr>
      <w:r w:rsidRPr="008C208C">
        <w:rPr>
          <w:rFonts w:ascii="Century" w:hAnsi="Century"/>
          <w:lang w:val="en-IE"/>
        </w:rPr>
        <w:t xml:space="preserve">Beuys’ </w:t>
      </w:r>
      <w:r w:rsidR="006B100B" w:rsidRPr="008C208C">
        <w:rPr>
          <w:rFonts w:ascii="Century" w:hAnsi="Century"/>
          <w:lang w:val="en-IE"/>
        </w:rPr>
        <w:t xml:space="preserve">thoughts were later </w:t>
      </w:r>
      <w:r w:rsidR="008625C1" w:rsidRPr="008C208C">
        <w:rPr>
          <w:rFonts w:ascii="Century" w:hAnsi="Century"/>
          <w:lang w:val="en-IE"/>
        </w:rPr>
        <w:t>expanded on</w:t>
      </w:r>
      <w:r w:rsidR="00795540" w:rsidRPr="008C208C">
        <w:rPr>
          <w:rFonts w:ascii="Century" w:hAnsi="Century"/>
          <w:lang w:val="en-IE"/>
        </w:rPr>
        <w:t>, by</w:t>
      </w:r>
      <w:r w:rsidR="006B100B" w:rsidRPr="008C208C">
        <w:rPr>
          <w:rFonts w:ascii="Century" w:hAnsi="Century"/>
          <w:lang w:val="en-IE"/>
        </w:rPr>
        <w:t xml:space="preserve"> among others, French curator and critic Nicolas Bourriaud, who in 1998 introduced the concept of “Relational Aesthetics”, an artistic method, that through a variety of processes </w:t>
      </w:r>
      <w:r w:rsidR="00F030FE" w:rsidRPr="008C208C">
        <w:rPr>
          <w:rFonts w:ascii="Century" w:hAnsi="Century"/>
          <w:lang w:val="en-IE"/>
        </w:rPr>
        <w:t>aims</w:t>
      </w:r>
      <w:r w:rsidR="006B100B" w:rsidRPr="008C208C">
        <w:rPr>
          <w:rFonts w:ascii="Century" w:hAnsi="Century"/>
          <w:lang w:val="en-IE"/>
        </w:rPr>
        <w:t xml:space="preserve"> to develop </w:t>
      </w:r>
      <w:r w:rsidR="00801778" w:rsidRPr="008C208C">
        <w:rPr>
          <w:rFonts w:ascii="Century" w:hAnsi="Century"/>
          <w:lang w:val="en-IE"/>
        </w:rPr>
        <w:t xml:space="preserve"> </w:t>
      </w:r>
      <w:r w:rsidR="00B27484" w:rsidRPr="008C208C">
        <w:rPr>
          <w:rFonts w:ascii="Century" w:hAnsi="Century"/>
          <w:lang w:val="en-IE"/>
        </w:rPr>
        <w:t xml:space="preserve"> </w:t>
      </w:r>
      <w:r w:rsidR="006B100B" w:rsidRPr="008C208C">
        <w:rPr>
          <w:rFonts w:ascii="Century" w:hAnsi="Century"/>
          <w:lang w:val="en-IE"/>
        </w:rPr>
        <w:t xml:space="preserve">social spaces, by </w:t>
      </w:r>
      <w:r w:rsidR="00F030FE" w:rsidRPr="008C208C">
        <w:rPr>
          <w:rFonts w:ascii="Century" w:hAnsi="Century"/>
          <w:lang w:val="en-IE"/>
        </w:rPr>
        <w:lastRenderedPageBreak/>
        <w:t>identifying</w:t>
      </w:r>
      <w:r w:rsidR="006B100B" w:rsidRPr="008C208C">
        <w:rPr>
          <w:rFonts w:ascii="Century" w:hAnsi="Century"/>
          <w:lang w:val="en-IE"/>
        </w:rPr>
        <w:t xml:space="preserve"> alternative forms of cohabitation. </w:t>
      </w:r>
      <w:r w:rsidR="00F030FE" w:rsidRPr="008C208C">
        <w:rPr>
          <w:rFonts w:ascii="Century" w:hAnsi="Century"/>
          <w:lang w:val="en-IE"/>
        </w:rPr>
        <w:t>Art, in this sense, must communicate social interaction rather than merely creating aesthetic objects. A work of art, according to Bourriaud</w:t>
      </w:r>
      <w:r w:rsidR="000B4317" w:rsidRPr="008C208C">
        <w:rPr>
          <w:rFonts w:ascii="Century" w:hAnsi="Century"/>
          <w:lang w:val="en-IE"/>
        </w:rPr>
        <w:t>,</w:t>
      </w:r>
      <w:r w:rsidR="00F030FE" w:rsidRPr="008C208C">
        <w:rPr>
          <w:rFonts w:ascii="Century" w:hAnsi="Century"/>
          <w:lang w:val="en-IE"/>
        </w:rPr>
        <w:t xml:space="preserve"> must contain an </w:t>
      </w:r>
      <w:r w:rsidR="00734BBC" w:rsidRPr="008C208C">
        <w:rPr>
          <w:rFonts w:ascii="Century" w:hAnsi="Century"/>
          <w:lang w:val="en-IE"/>
        </w:rPr>
        <w:t>impulse</w:t>
      </w:r>
      <w:r w:rsidR="00F030FE" w:rsidRPr="008C208C">
        <w:rPr>
          <w:rFonts w:ascii="Century" w:hAnsi="Century"/>
          <w:lang w:val="en-IE"/>
        </w:rPr>
        <w:t xml:space="preserve"> to </w:t>
      </w:r>
      <w:r w:rsidR="00734BBC" w:rsidRPr="008C208C">
        <w:rPr>
          <w:rFonts w:ascii="Century" w:hAnsi="Century"/>
          <w:lang w:val="en-IE"/>
        </w:rPr>
        <w:t>inhabit</w:t>
      </w:r>
      <w:r w:rsidR="00F030FE" w:rsidRPr="008C208C">
        <w:rPr>
          <w:rFonts w:ascii="Century" w:hAnsi="Century"/>
          <w:lang w:val="en-IE"/>
        </w:rPr>
        <w:t xml:space="preserve"> the world </w:t>
      </w:r>
      <w:r w:rsidR="00734BBC" w:rsidRPr="008C208C">
        <w:rPr>
          <w:rFonts w:ascii="Century" w:hAnsi="Century"/>
          <w:lang w:val="en-IE"/>
        </w:rPr>
        <w:t xml:space="preserve">together. This is an art presented outside the art gallery or museum, and whose ambition is to be public </w:t>
      </w:r>
      <w:r w:rsidR="00903F52" w:rsidRPr="008C208C">
        <w:rPr>
          <w:rFonts w:ascii="Century" w:hAnsi="Century"/>
          <w:lang w:val="en-IE"/>
        </w:rPr>
        <w:t xml:space="preserve"> </w:t>
      </w:r>
      <w:r w:rsidR="005A1CB2" w:rsidRPr="008C208C">
        <w:rPr>
          <w:rFonts w:ascii="Century" w:hAnsi="Century"/>
          <w:lang w:val="en-IE"/>
        </w:rPr>
        <w:t xml:space="preserve"> </w:t>
      </w:r>
      <w:r w:rsidR="00826DBF" w:rsidRPr="008C208C">
        <w:rPr>
          <w:rFonts w:ascii="Century" w:hAnsi="Century"/>
          <w:lang w:val="en-IE"/>
        </w:rPr>
        <w:t xml:space="preserve"> </w:t>
      </w:r>
      <w:r w:rsidR="00734BBC" w:rsidRPr="008C208C">
        <w:rPr>
          <w:rFonts w:ascii="Century" w:hAnsi="Century"/>
          <w:lang w:val="en-IE"/>
        </w:rPr>
        <w:t xml:space="preserve">and democratic, with a focus on temporary and more permanent interpersonal relationships. </w:t>
      </w:r>
    </w:p>
    <w:p w14:paraId="65C7C3DC" w14:textId="26A7F08D" w:rsidR="004365ED" w:rsidRPr="008C208C" w:rsidRDefault="00204B8D" w:rsidP="008C208C">
      <w:pPr>
        <w:spacing w:after="0" w:line="360" w:lineRule="auto"/>
        <w:ind w:firstLine="1304"/>
        <w:rPr>
          <w:rFonts w:ascii="Century" w:hAnsi="Century"/>
          <w:lang w:val="en-IE"/>
        </w:rPr>
      </w:pPr>
      <w:r w:rsidRPr="008C208C">
        <w:rPr>
          <w:rFonts w:ascii="Century" w:hAnsi="Century"/>
          <w:lang w:val="en-IE"/>
        </w:rPr>
        <w:t>Both</w:t>
      </w:r>
      <w:r w:rsidR="004365ED" w:rsidRPr="008C208C">
        <w:rPr>
          <w:rFonts w:ascii="Century" w:hAnsi="Century"/>
          <w:lang w:val="en-IE"/>
        </w:rPr>
        <w:t xml:space="preserve"> </w:t>
      </w:r>
      <w:proofErr w:type="spellStart"/>
      <w:r w:rsidR="00040D81" w:rsidRPr="008C208C">
        <w:rPr>
          <w:rFonts w:ascii="Century" w:hAnsi="Century"/>
          <w:lang w:val="en-IE"/>
        </w:rPr>
        <w:t>Bourriaud’s</w:t>
      </w:r>
      <w:proofErr w:type="spellEnd"/>
      <w:r w:rsidR="00040D81" w:rsidRPr="008C208C">
        <w:rPr>
          <w:rFonts w:ascii="Century" w:hAnsi="Century"/>
          <w:lang w:val="en-IE"/>
        </w:rPr>
        <w:t xml:space="preserve"> views and Beuys’</w:t>
      </w:r>
      <w:r w:rsidRPr="008C208C">
        <w:rPr>
          <w:rFonts w:ascii="Century" w:hAnsi="Century"/>
          <w:lang w:val="en-IE"/>
        </w:rPr>
        <w:t xml:space="preserve"> works and theoretical considerations </w:t>
      </w:r>
      <w:r w:rsidR="00040D81" w:rsidRPr="008C208C">
        <w:rPr>
          <w:rFonts w:ascii="Century" w:hAnsi="Century"/>
          <w:lang w:val="en-IE"/>
        </w:rPr>
        <w:t>are relevant</w:t>
      </w:r>
      <w:r w:rsidR="00516E94" w:rsidRPr="008C208C">
        <w:rPr>
          <w:rFonts w:ascii="Century" w:hAnsi="Century"/>
          <w:lang w:val="en-IE"/>
        </w:rPr>
        <w:t xml:space="preserve"> here</w:t>
      </w:r>
      <w:r w:rsidRPr="008C208C">
        <w:rPr>
          <w:rFonts w:ascii="Century" w:hAnsi="Century"/>
          <w:lang w:val="en-IE"/>
        </w:rPr>
        <w:t xml:space="preserve"> in relation to the narrative behind the creation of Thorums </w:t>
      </w:r>
      <w:r w:rsidRPr="008C208C">
        <w:rPr>
          <w:rFonts w:ascii="Century" w:hAnsi="Century"/>
          <w:i/>
          <w:lang w:val="en-IE"/>
        </w:rPr>
        <w:t>7007</w:t>
      </w:r>
      <w:r w:rsidR="00E9372D" w:rsidRPr="008C208C">
        <w:rPr>
          <w:rFonts w:ascii="Century" w:hAnsi="Century"/>
          <w:i/>
          <w:lang w:val="en-IE"/>
        </w:rPr>
        <w:t xml:space="preserve"> O</w:t>
      </w:r>
      <w:r w:rsidR="00876DB4" w:rsidRPr="008C208C">
        <w:rPr>
          <w:rFonts w:ascii="Century" w:hAnsi="Century"/>
          <w:i/>
          <w:lang w:val="en-IE"/>
        </w:rPr>
        <w:t xml:space="preserve">aks. </w:t>
      </w:r>
      <w:r w:rsidR="00876DB4" w:rsidRPr="008C208C">
        <w:rPr>
          <w:rFonts w:ascii="Century" w:hAnsi="Century"/>
          <w:lang w:val="en-IE"/>
        </w:rPr>
        <w:t>The</w:t>
      </w:r>
      <w:r w:rsidRPr="008C208C">
        <w:rPr>
          <w:rFonts w:ascii="Century" w:hAnsi="Century"/>
          <w:lang w:val="en-IE"/>
        </w:rPr>
        <w:t xml:space="preserve"> process involved in the project testifies to a new way of understanding and making art, where the artist takes a step back and working as a facilitator or catalyst for an artistic process involving the local community a</w:t>
      </w:r>
      <w:r w:rsidR="00516E94" w:rsidRPr="008C208C">
        <w:rPr>
          <w:rFonts w:ascii="Century" w:hAnsi="Century"/>
          <w:lang w:val="en-IE"/>
        </w:rPr>
        <w:t>nd its needs in t</w:t>
      </w:r>
      <w:r w:rsidR="009E6F03" w:rsidRPr="008C208C">
        <w:rPr>
          <w:rFonts w:ascii="Century" w:hAnsi="Century"/>
          <w:lang w:val="en-IE"/>
        </w:rPr>
        <w:t xml:space="preserve">he form of a dialogue based on </w:t>
      </w:r>
      <w:r w:rsidR="00876DB4" w:rsidRPr="008C208C">
        <w:rPr>
          <w:rFonts w:ascii="Century" w:hAnsi="Century"/>
          <w:lang w:val="en-IE"/>
        </w:rPr>
        <w:t>communal</w:t>
      </w:r>
      <w:r w:rsidR="009E6F03" w:rsidRPr="008C208C">
        <w:rPr>
          <w:rFonts w:ascii="Century" w:hAnsi="Century"/>
          <w:lang w:val="en-IE"/>
        </w:rPr>
        <w:t xml:space="preserve"> discussions</w:t>
      </w:r>
      <w:r w:rsidR="00876DB4" w:rsidRPr="008C208C">
        <w:rPr>
          <w:rFonts w:ascii="Century" w:hAnsi="Century"/>
          <w:lang w:val="en-IE"/>
        </w:rPr>
        <w:t xml:space="preserve">. </w:t>
      </w:r>
      <w:r w:rsidR="0094606C" w:rsidRPr="008C208C">
        <w:rPr>
          <w:rFonts w:ascii="Century" w:hAnsi="Century"/>
          <w:lang w:val="en-IE"/>
        </w:rPr>
        <w:t>The residents of Thorum</w:t>
      </w:r>
      <w:r w:rsidR="00C32EB7" w:rsidRPr="008C208C">
        <w:rPr>
          <w:rFonts w:ascii="Century" w:hAnsi="Century"/>
          <w:lang w:val="en-IE"/>
        </w:rPr>
        <w:t xml:space="preserve"> have therefore</w:t>
      </w:r>
      <w:r w:rsidR="00CE7BEB" w:rsidRPr="008C208C">
        <w:rPr>
          <w:rFonts w:ascii="Century" w:hAnsi="Century"/>
          <w:lang w:val="en-IE"/>
        </w:rPr>
        <w:t xml:space="preserve"> discussed the location of the seven</w:t>
      </w:r>
      <w:r w:rsidR="00C32EB7" w:rsidRPr="008C208C">
        <w:rPr>
          <w:rFonts w:ascii="Century" w:hAnsi="Century"/>
          <w:lang w:val="en-IE"/>
        </w:rPr>
        <w:t xml:space="preserve"> oak trees and basalt stones in depth, and their conversations with the artist and each other have been decisive in deciding where the next round of marked trees, to be sourced through crowdfunding, will stand.</w:t>
      </w:r>
      <w:r w:rsidR="0094606C" w:rsidRPr="008C208C">
        <w:rPr>
          <w:rFonts w:ascii="Century" w:hAnsi="Century"/>
          <w:lang w:val="en-IE"/>
        </w:rPr>
        <w:t xml:space="preserve"> </w:t>
      </w:r>
      <w:r w:rsidR="00390375" w:rsidRPr="008C208C">
        <w:rPr>
          <w:rFonts w:ascii="Century" w:hAnsi="Century"/>
          <w:lang w:val="en-IE"/>
        </w:rPr>
        <w:t xml:space="preserve"> </w:t>
      </w:r>
    </w:p>
    <w:p w14:paraId="3BB1B7E6" w14:textId="3387C1F2" w:rsidR="000D64C1" w:rsidRPr="008C208C" w:rsidRDefault="00BB5555" w:rsidP="008C208C">
      <w:pPr>
        <w:spacing w:after="0" w:line="360" w:lineRule="auto"/>
        <w:ind w:firstLine="1304"/>
        <w:rPr>
          <w:rFonts w:ascii="Century" w:hAnsi="Century"/>
          <w:lang w:val="en-IE"/>
        </w:rPr>
      </w:pPr>
      <w:r w:rsidRPr="008C208C">
        <w:rPr>
          <w:rFonts w:ascii="Century" w:hAnsi="Century"/>
          <w:lang w:val="en-IE"/>
        </w:rPr>
        <w:t xml:space="preserve">The project also expresses a new vision of nature as something that we cannot merely regard through a distanced appreciative gaze, as when we examine framed landscape paintings or photograph a </w:t>
      </w:r>
      <w:r w:rsidR="00C32EB7" w:rsidRPr="008C208C">
        <w:rPr>
          <w:rFonts w:ascii="Century" w:hAnsi="Century"/>
          <w:lang w:val="en-IE"/>
        </w:rPr>
        <w:t>particularly</w:t>
      </w:r>
      <w:r w:rsidRPr="008C208C">
        <w:rPr>
          <w:rFonts w:ascii="Century" w:hAnsi="Century"/>
          <w:lang w:val="en-IE"/>
        </w:rPr>
        <w:t xml:space="preserve"> attractive tourist view. </w:t>
      </w:r>
      <w:r w:rsidR="009143FD" w:rsidRPr="008C208C">
        <w:rPr>
          <w:rFonts w:ascii="Century" w:hAnsi="Century"/>
          <w:lang w:val="en-IE"/>
        </w:rPr>
        <w:t>We have become more aware of our dependence on nature – and pos</w:t>
      </w:r>
      <w:r w:rsidR="00C32EB7" w:rsidRPr="008C208C">
        <w:rPr>
          <w:rFonts w:ascii="Century" w:hAnsi="Century"/>
          <w:lang w:val="en-IE"/>
        </w:rPr>
        <w:t>sible more importantly – nature</w:t>
      </w:r>
      <w:r w:rsidR="00040D81" w:rsidRPr="008C208C">
        <w:rPr>
          <w:rFonts w:ascii="Century" w:hAnsi="Century"/>
          <w:lang w:val="en-IE"/>
        </w:rPr>
        <w:t>’</w:t>
      </w:r>
      <w:r w:rsidR="00C32EB7" w:rsidRPr="008C208C">
        <w:rPr>
          <w:rFonts w:ascii="Century" w:hAnsi="Century"/>
          <w:lang w:val="en-IE"/>
        </w:rPr>
        <w:t>s</w:t>
      </w:r>
      <w:r w:rsidR="009143FD" w:rsidRPr="008C208C">
        <w:rPr>
          <w:rFonts w:ascii="Century" w:hAnsi="Century"/>
          <w:lang w:val="en-IE"/>
        </w:rPr>
        <w:t xml:space="preserve"> dependence on us for survival</w:t>
      </w:r>
      <w:r w:rsidR="004365ED" w:rsidRPr="008C208C">
        <w:rPr>
          <w:rFonts w:ascii="Century" w:hAnsi="Century"/>
          <w:lang w:val="en-IE"/>
        </w:rPr>
        <w:t xml:space="preserve">. </w:t>
      </w:r>
    </w:p>
    <w:p w14:paraId="2BE8B864" w14:textId="71841EB3" w:rsidR="000D64C1" w:rsidRPr="008C208C" w:rsidRDefault="000D64C1" w:rsidP="008C208C">
      <w:pPr>
        <w:spacing w:after="0" w:line="360" w:lineRule="auto"/>
        <w:ind w:firstLine="1304"/>
        <w:rPr>
          <w:rFonts w:ascii="Century" w:hAnsi="Century"/>
          <w:lang w:val="en-IE"/>
        </w:rPr>
      </w:pPr>
      <w:r w:rsidRPr="008C208C">
        <w:rPr>
          <w:rFonts w:ascii="Century" w:hAnsi="Century"/>
          <w:lang w:val="en-IE"/>
        </w:rPr>
        <w:t xml:space="preserve">A project such as </w:t>
      </w:r>
      <w:r w:rsidR="00E9372D" w:rsidRPr="008C208C">
        <w:rPr>
          <w:rFonts w:ascii="Century" w:hAnsi="Century"/>
          <w:i/>
          <w:lang w:val="en-IE"/>
        </w:rPr>
        <w:t>7007 O</w:t>
      </w:r>
      <w:r w:rsidRPr="008C208C">
        <w:rPr>
          <w:rFonts w:ascii="Century" w:hAnsi="Century"/>
          <w:i/>
          <w:lang w:val="en-IE"/>
        </w:rPr>
        <w:t>aks</w:t>
      </w:r>
      <w:r w:rsidRPr="008C208C">
        <w:rPr>
          <w:rFonts w:ascii="Century" w:hAnsi="Century"/>
          <w:lang w:val="en-IE"/>
        </w:rPr>
        <w:t xml:space="preserve">, which deliberately sets out to establish a synergy between the </w:t>
      </w:r>
      <w:r w:rsidR="00C32EB7" w:rsidRPr="008C208C">
        <w:rPr>
          <w:rFonts w:ascii="Century" w:hAnsi="Century"/>
          <w:lang w:val="en-IE"/>
        </w:rPr>
        <w:t>needs, ideas and plans of the residents of Thorum</w:t>
      </w:r>
      <w:r w:rsidR="001047C1" w:rsidRPr="008C208C">
        <w:rPr>
          <w:rFonts w:ascii="Century" w:hAnsi="Century"/>
          <w:lang w:val="en-IE"/>
        </w:rPr>
        <w:t xml:space="preserve">, </w:t>
      </w:r>
      <w:r w:rsidRPr="008C208C">
        <w:rPr>
          <w:rFonts w:ascii="Century" w:hAnsi="Century"/>
          <w:lang w:val="en-IE"/>
        </w:rPr>
        <w:t>here in the form of an urban forest</w:t>
      </w:r>
      <w:r w:rsidR="001047C1" w:rsidRPr="008C208C">
        <w:rPr>
          <w:rFonts w:ascii="Century" w:hAnsi="Century"/>
          <w:lang w:val="en-IE"/>
        </w:rPr>
        <w:t xml:space="preserve">, </w:t>
      </w:r>
      <w:r w:rsidRPr="008C208C">
        <w:rPr>
          <w:rFonts w:ascii="Century" w:hAnsi="Century"/>
          <w:lang w:val="en-IE"/>
        </w:rPr>
        <w:t xml:space="preserve">can help to </w:t>
      </w:r>
      <w:r w:rsidR="001047C1" w:rsidRPr="008C208C">
        <w:rPr>
          <w:rFonts w:ascii="Century" w:hAnsi="Century"/>
          <w:lang w:val="en-IE"/>
        </w:rPr>
        <w:t>strengthen</w:t>
      </w:r>
      <w:r w:rsidRPr="008C208C">
        <w:rPr>
          <w:rFonts w:ascii="Century" w:hAnsi="Century"/>
          <w:lang w:val="en-IE"/>
        </w:rPr>
        <w:t xml:space="preserve"> this awareness. </w:t>
      </w:r>
    </w:p>
    <w:p w14:paraId="19F692E5" w14:textId="77777777" w:rsidR="00390375" w:rsidRPr="00E9372D" w:rsidRDefault="00390375">
      <w:pPr>
        <w:rPr>
          <w:lang w:val="en-IE"/>
        </w:rPr>
      </w:pPr>
    </w:p>
    <w:sectPr w:rsidR="00390375" w:rsidRPr="00E9372D">
      <w:footerReference w:type="default" r:id="rId10"/>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hillip shiels" w:date="2018-09-17T13:23:00Z" w:initials="ps">
    <w:p w14:paraId="6BC01393" w14:textId="563183E8" w:rsidR="00390375" w:rsidRPr="0094606C" w:rsidRDefault="00390375">
      <w:pPr>
        <w:pStyle w:val="Kommentartekst"/>
        <w:rPr>
          <w:i/>
          <w:lang w:val="en-IE"/>
        </w:rPr>
      </w:pPr>
      <w:r>
        <w:rPr>
          <w:rStyle w:val="Kommentarhenvisning"/>
        </w:rPr>
        <w:annotationRef/>
      </w:r>
      <w:r w:rsidRPr="0094606C">
        <w:rPr>
          <w:i/>
        </w:rPr>
        <w:t>Det er desværre ikke nogen henvisning her, så jeg har ikke kunne finde original citatet; måske har PBS den original</w:t>
      </w:r>
      <w:r w:rsidRPr="0094606C">
        <w:rPr>
          <w:i/>
          <w:lang w:val="en-IE"/>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C013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C01393" w16cid:durableId="1F9A76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24192" w14:textId="77777777" w:rsidR="00A07147" w:rsidRDefault="00A07147">
      <w:pPr>
        <w:spacing w:after="0" w:line="240" w:lineRule="auto"/>
      </w:pPr>
      <w:r>
        <w:separator/>
      </w:r>
    </w:p>
  </w:endnote>
  <w:endnote w:type="continuationSeparator" w:id="0">
    <w:p w14:paraId="7ED96376" w14:textId="77777777" w:rsidR="00A07147" w:rsidRDefault="00A07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947217"/>
      <w:docPartObj>
        <w:docPartGallery w:val="Page Numbers (Bottom of Page)"/>
        <w:docPartUnique/>
      </w:docPartObj>
    </w:sdtPr>
    <w:sdtEndPr/>
    <w:sdtContent>
      <w:p w14:paraId="301BCB22" w14:textId="77777777" w:rsidR="00390375" w:rsidRDefault="00390375">
        <w:pPr>
          <w:pStyle w:val="Sidefod"/>
        </w:pPr>
        <w:r>
          <w:fldChar w:fldCharType="begin"/>
        </w:r>
        <w:r>
          <w:instrText>PAGE   \* MERGEFORMAT</w:instrText>
        </w:r>
        <w:r>
          <w:fldChar w:fldCharType="separate"/>
        </w:r>
        <w:r w:rsidR="00040D81">
          <w:rPr>
            <w:noProof/>
          </w:rPr>
          <w:t>4</w:t>
        </w:r>
        <w:r>
          <w:fldChar w:fldCharType="end"/>
        </w:r>
      </w:p>
    </w:sdtContent>
  </w:sdt>
  <w:p w14:paraId="354CA86D" w14:textId="77777777" w:rsidR="00390375" w:rsidRDefault="0039037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08A87" w14:textId="77777777" w:rsidR="00A07147" w:rsidRDefault="00A07147">
      <w:pPr>
        <w:spacing w:after="0" w:line="240" w:lineRule="auto"/>
      </w:pPr>
      <w:r>
        <w:separator/>
      </w:r>
    </w:p>
  </w:footnote>
  <w:footnote w:type="continuationSeparator" w:id="0">
    <w:p w14:paraId="53A60040" w14:textId="77777777" w:rsidR="00A07147" w:rsidRDefault="00A0714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lip shiels">
    <w15:presenceInfo w15:providerId="Windows Live" w15:userId="1b22346c9f8509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5ED"/>
    <w:rsid w:val="00015F55"/>
    <w:rsid w:val="000169B9"/>
    <w:rsid w:val="00040D81"/>
    <w:rsid w:val="000B4317"/>
    <w:rsid w:val="000D64C1"/>
    <w:rsid w:val="001047C1"/>
    <w:rsid w:val="00126A6B"/>
    <w:rsid w:val="0015174C"/>
    <w:rsid w:val="001574D7"/>
    <w:rsid w:val="001737EC"/>
    <w:rsid w:val="00175B9D"/>
    <w:rsid w:val="001802EA"/>
    <w:rsid w:val="001B1056"/>
    <w:rsid w:val="001B4052"/>
    <w:rsid w:val="001E009C"/>
    <w:rsid w:val="001F7C14"/>
    <w:rsid w:val="00204B8D"/>
    <w:rsid w:val="00207302"/>
    <w:rsid w:val="00235EA2"/>
    <w:rsid w:val="00265D8E"/>
    <w:rsid w:val="002F1B94"/>
    <w:rsid w:val="003141BA"/>
    <w:rsid w:val="00325B9E"/>
    <w:rsid w:val="00387EE1"/>
    <w:rsid w:val="00390375"/>
    <w:rsid w:val="00422BC4"/>
    <w:rsid w:val="004365ED"/>
    <w:rsid w:val="004649C8"/>
    <w:rsid w:val="004D3714"/>
    <w:rsid w:val="00516E94"/>
    <w:rsid w:val="005429AB"/>
    <w:rsid w:val="00572FF4"/>
    <w:rsid w:val="005A05B4"/>
    <w:rsid w:val="005A1CB2"/>
    <w:rsid w:val="005E4E05"/>
    <w:rsid w:val="005F1AEF"/>
    <w:rsid w:val="006073AB"/>
    <w:rsid w:val="006B100B"/>
    <w:rsid w:val="00722C7C"/>
    <w:rsid w:val="00725FDE"/>
    <w:rsid w:val="00734BBC"/>
    <w:rsid w:val="00761CE6"/>
    <w:rsid w:val="00776014"/>
    <w:rsid w:val="00795540"/>
    <w:rsid w:val="007D0FB0"/>
    <w:rsid w:val="00801778"/>
    <w:rsid w:val="00826348"/>
    <w:rsid w:val="00826DBF"/>
    <w:rsid w:val="00850678"/>
    <w:rsid w:val="008625C1"/>
    <w:rsid w:val="00866550"/>
    <w:rsid w:val="00876DB4"/>
    <w:rsid w:val="008A7A99"/>
    <w:rsid w:val="008A7EF1"/>
    <w:rsid w:val="008C208C"/>
    <w:rsid w:val="00901EBA"/>
    <w:rsid w:val="00902F96"/>
    <w:rsid w:val="00903F52"/>
    <w:rsid w:val="009143FD"/>
    <w:rsid w:val="0094566E"/>
    <w:rsid w:val="0094598C"/>
    <w:rsid w:val="0094606C"/>
    <w:rsid w:val="009D5F70"/>
    <w:rsid w:val="009E0126"/>
    <w:rsid w:val="009E6F03"/>
    <w:rsid w:val="009E7579"/>
    <w:rsid w:val="009F4DDA"/>
    <w:rsid w:val="00A07147"/>
    <w:rsid w:val="00A23A26"/>
    <w:rsid w:val="00A25E4C"/>
    <w:rsid w:val="00A5390B"/>
    <w:rsid w:val="00A54937"/>
    <w:rsid w:val="00A56CAB"/>
    <w:rsid w:val="00A61211"/>
    <w:rsid w:val="00A63C5A"/>
    <w:rsid w:val="00A831CE"/>
    <w:rsid w:val="00A9247A"/>
    <w:rsid w:val="00AA2EF5"/>
    <w:rsid w:val="00B27484"/>
    <w:rsid w:val="00B42341"/>
    <w:rsid w:val="00B53A9B"/>
    <w:rsid w:val="00BB5555"/>
    <w:rsid w:val="00C13ADA"/>
    <w:rsid w:val="00C32EB7"/>
    <w:rsid w:val="00C901EF"/>
    <w:rsid w:val="00C90763"/>
    <w:rsid w:val="00C96F38"/>
    <w:rsid w:val="00CA1585"/>
    <w:rsid w:val="00CA1F9B"/>
    <w:rsid w:val="00CE7BEB"/>
    <w:rsid w:val="00CF5240"/>
    <w:rsid w:val="00CF6080"/>
    <w:rsid w:val="00D41A70"/>
    <w:rsid w:val="00D52500"/>
    <w:rsid w:val="00E05EB3"/>
    <w:rsid w:val="00E9372D"/>
    <w:rsid w:val="00EA0AD8"/>
    <w:rsid w:val="00ED55EA"/>
    <w:rsid w:val="00F030FE"/>
    <w:rsid w:val="00F04863"/>
    <w:rsid w:val="00F418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4087"/>
  <w15:chartTrackingRefBased/>
  <w15:docId w15:val="{6F032E53-A90B-4FD0-8909-48448CAB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5ED"/>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4365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365ED"/>
    <w:rPr>
      <w:lang w:val="da-DK"/>
    </w:rPr>
  </w:style>
  <w:style w:type="paragraph" w:styleId="FormateretHTML">
    <w:name w:val="HTML Preformatted"/>
    <w:basedOn w:val="Normal"/>
    <w:link w:val="FormateretHTMLTegn"/>
    <w:uiPriority w:val="99"/>
    <w:semiHidden/>
    <w:unhideWhenUsed/>
    <w:rsid w:val="002F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E" w:eastAsia="en-IE"/>
    </w:rPr>
  </w:style>
  <w:style w:type="character" w:customStyle="1" w:styleId="FormateretHTMLTegn">
    <w:name w:val="Formateret HTML Tegn"/>
    <w:basedOn w:val="Standardskrifttypeiafsnit"/>
    <w:link w:val="FormateretHTML"/>
    <w:uiPriority w:val="99"/>
    <w:semiHidden/>
    <w:rsid w:val="002F1B94"/>
    <w:rPr>
      <w:rFonts w:ascii="Courier New" w:eastAsia="Times New Roman" w:hAnsi="Courier New" w:cs="Courier New"/>
      <w:sz w:val="20"/>
      <w:szCs w:val="20"/>
      <w:lang w:eastAsia="en-IE"/>
    </w:rPr>
  </w:style>
  <w:style w:type="character" w:styleId="Svagfremhvning">
    <w:name w:val="Subtle Emphasis"/>
    <w:basedOn w:val="Standardskrifttypeiafsnit"/>
    <w:uiPriority w:val="19"/>
    <w:qFormat/>
    <w:rsid w:val="009E7579"/>
    <w:rPr>
      <w:i/>
      <w:iCs/>
      <w:color w:val="404040" w:themeColor="text1" w:themeTint="BF"/>
    </w:rPr>
  </w:style>
  <w:style w:type="character" w:styleId="Kommentarhenvisning">
    <w:name w:val="annotation reference"/>
    <w:basedOn w:val="Standardskrifttypeiafsnit"/>
    <w:uiPriority w:val="99"/>
    <w:semiHidden/>
    <w:unhideWhenUsed/>
    <w:rsid w:val="00BB5555"/>
    <w:rPr>
      <w:sz w:val="16"/>
      <w:szCs w:val="16"/>
    </w:rPr>
  </w:style>
  <w:style w:type="paragraph" w:styleId="Kommentartekst">
    <w:name w:val="annotation text"/>
    <w:basedOn w:val="Normal"/>
    <w:link w:val="KommentartekstTegn"/>
    <w:uiPriority w:val="99"/>
    <w:semiHidden/>
    <w:unhideWhenUsed/>
    <w:rsid w:val="00BB555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B5555"/>
    <w:rPr>
      <w:sz w:val="20"/>
      <w:szCs w:val="20"/>
      <w:lang w:val="da-DK"/>
    </w:rPr>
  </w:style>
  <w:style w:type="paragraph" w:styleId="Kommentaremne">
    <w:name w:val="annotation subject"/>
    <w:basedOn w:val="Kommentartekst"/>
    <w:next w:val="Kommentartekst"/>
    <w:link w:val="KommentaremneTegn"/>
    <w:uiPriority w:val="99"/>
    <w:semiHidden/>
    <w:unhideWhenUsed/>
    <w:rsid w:val="00BB5555"/>
    <w:rPr>
      <w:b/>
      <w:bCs/>
    </w:rPr>
  </w:style>
  <w:style w:type="character" w:customStyle="1" w:styleId="KommentaremneTegn">
    <w:name w:val="Kommentaremne Tegn"/>
    <w:basedOn w:val="KommentartekstTegn"/>
    <w:link w:val="Kommentaremne"/>
    <w:uiPriority w:val="99"/>
    <w:semiHidden/>
    <w:rsid w:val="00BB5555"/>
    <w:rPr>
      <w:b/>
      <w:bCs/>
      <w:sz w:val="20"/>
      <w:szCs w:val="20"/>
      <w:lang w:val="da-DK"/>
    </w:rPr>
  </w:style>
  <w:style w:type="paragraph" w:styleId="Markeringsbobletekst">
    <w:name w:val="Balloon Text"/>
    <w:basedOn w:val="Normal"/>
    <w:link w:val="MarkeringsbobletekstTegn"/>
    <w:uiPriority w:val="99"/>
    <w:semiHidden/>
    <w:unhideWhenUsed/>
    <w:rsid w:val="00BB555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B5555"/>
    <w:rPr>
      <w:rFonts w:ascii="Segoe UI" w:hAnsi="Segoe UI" w:cs="Segoe UI"/>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363487">
      <w:bodyDiv w:val="1"/>
      <w:marLeft w:val="0"/>
      <w:marRight w:val="0"/>
      <w:marTop w:val="0"/>
      <w:marBottom w:val="0"/>
      <w:divBdr>
        <w:top w:val="none" w:sz="0" w:space="0" w:color="auto"/>
        <w:left w:val="none" w:sz="0" w:space="0" w:color="auto"/>
        <w:bottom w:val="none" w:sz="0" w:space="0" w:color="auto"/>
        <w:right w:val="none" w:sz="0" w:space="0" w:color="auto"/>
      </w:divBdr>
      <w:divsChild>
        <w:div w:id="461653594">
          <w:marLeft w:val="0"/>
          <w:marRight w:val="0"/>
          <w:marTop w:val="0"/>
          <w:marBottom w:val="0"/>
          <w:divBdr>
            <w:top w:val="none" w:sz="0" w:space="0" w:color="auto"/>
            <w:left w:val="none" w:sz="0" w:space="0" w:color="auto"/>
            <w:bottom w:val="none" w:sz="0" w:space="0" w:color="auto"/>
            <w:right w:val="none" w:sz="0" w:space="0" w:color="auto"/>
          </w:divBdr>
          <w:divsChild>
            <w:div w:id="1020082858">
              <w:marLeft w:val="0"/>
              <w:marRight w:val="0"/>
              <w:marTop w:val="0"/>
              <w:marBottom w:val="0"/>
              <w:divBdr>
                <w:top w:val="none" w:sz="0" w:space="0" w:color="auto"/>
                <w:left w:val="none" w:sz="0" w:space="0" w:color="auto"/>
                <w:bottom w:val="none" w:sz="0" w:space="0" w:color="auto"/>
                <w:right w:val="none" w:sz="0" w:space="0" w:color="auto"/>
              </w:divBdr>
              <w:divsChild>
                <w:div w:id="16917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0844">
      <w:bodyDiv w:val="1"/>
      <w:marLeft w:val="0"/>
      <w:marRight w:val="0"/>
      <w:marTop w:val="0"/>
      <w:marBottom w:val="0"/>
      <w:divBdr>
        <w:top w:val="none" w:sz="0" w:space="0" w:color="auto"/>
        <w:left w:val="none" w:sz="0" w:space="0" w:color="auto"/>
        <w:bottom w:val="none" w:sz="0" w:space="0" w:color="auto"/>
        <w:right w:val="none" w:sz="0" w:space="0" w:color="auto"/>
      </w:divBdr>
    </w:div>
    <w:div w:id="1615595963">
      <w:bodyDiv w:val="1"/>
      <w:marLeft w:val="0"/>
      <w:marRight w:val="0"/>
      <w:marTop w:val="0"/>
      <w:marBottom w:val="0"/>
      <w:divBdr>
        <w:top w:val="none" w:sz="0" w:space="0" w:color="auto"/>
        <w:left w:val="none" w:sz="0" w:space="0" w:color="auto"/>
        <w:bottom w:val="none" w:sz="0" w:space="0" w:color="auto"/>
        <w:right w:val="none" w:sz="0" w:space="0" w:color="auto"/>
      </w:divBdr>
      <w:divsChild>
        <w:div w:id="130291322">
          <w:marLeft w:val="0"/>
          <w:marRight w:val="0"/>
          <w:marTop w:val="0"/>
          <w:marBottom w:val="0"/>
          <w:divBdr>
            <w:top w:val="none" w:sz="0" w:space="0" w:color="auto"/>
            <w:left w:val="none" w:sz="0" w:space="0" w:color="auto"/>
            <w:bottom w:val="none" w:sz="0" w:space="0" w:color="auto"/>
            <w:right w:val="none" w:sz="0" w:space="0" w:color="auto"/>
          </w:divBdr>
          <w:divsChild>
            <w:div w:id="889152522">
              <w:marLeft w:val="0"/>
              <w:marRight w:val="0"/>
              <w:marTop w:val="0"/>
              <w:marBottom w:val="0"/>
              <w:divBdr>
                <w:top w:val="none" w:sz="0" w:space="0" w:color="auto"/>
                <w:left w:val="none" w:sz="0" w:space="0" w:color="auto"/>
                <w:bottom w:val="none" w:sz="0" w:space="0" w:color="auto"/>
                <w:right w:val="none" w:sz="0" w:space="0" w:color="auto"/>
              </w:divBdr>
              <w:divsChild>
                <w:div w:id="20148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4B3F8-9603-334A-9E1F-B357FC43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987</Words>
  <Characters>6022</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shiels</dc:creator>
  <cp:keywords/>
  <dc:description/>
  <cp:lastModifiedBy>Birgitte Kristensen</cp:lastModifiedBy>
  <cp:revision>3</cp:revision>
  <dcterms:created xsi:type="dcterms:W3CDTF">2019-08-16T12:13:00Z</dcterms:created>
  <dcterms:modified xsi:type="dcterms:W3CDTF">2019-08-16T12:13:00Z</dcterms:modified>
</cp:coreProperties>
</file>